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42C7" w:rsidRPr="00E442C7" w:rsidRDefault="00E442C7" w:rsidP="00E442C7">
      <w:pPr>
        <w:tabs>
          <w:tab w:val="center" w:pos="4677"/>
          <w:tab w:val="left" w:pos="6870"/>
        </w:tabs>
        <w:spacing w:after="0" w:line="240" w:lineRule="auto"/>
        <w:ind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1 дәріс. Рухани жаңғыру " терминінің пайда болу алғышарттары мен ғылыми негіздемесі»</w:t>
      </w:r>
    </w:p>
    <w:p w:rsidR="00E442C7" w:rsidRPr="00E442C7" w:rsidRDefault="00E442C7" w:rsidP="00E442C7">
      <w:pPr>
        <w:tabs>
          <w:tab w:val="center" w:pos="4677"/>
          <w:tab w:val="left" w:pos="6870"/>
        </w:tabs>
        <w:spacing w:after="0" w:line="240" w:lineRule="auto"/>
        <w:ind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Мақсаты-оңтайлы ақпараттық ортаны, мемлекеттік шешімдерді ілгерілету бойынша дәстүрлі және жаңа медиа редакцияларымен өзара іс-қимыл моделін анықтау.</w:t>
      </w:r>
    </w:p>
    <w:p w:rsidR="00E442C7" w:rsidRPr="00E442C7" w:rsidRDefault="00E442C7" w:rsidP="00E442C7">
      <w:pPr>
        <w:tabs>
          <w:tab w:val="center" w:pos="4677"/>
          <w:tab w:val="left" w:pos="6870"/>
        </w:tabs>
        <w:spacing w:after="0" w:line="240" w:lineRule="auto"/>
        <w:ind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Қазақстан, жас, салынып жатқан демократия елдері үшін ел ішіндегі тұрақтылықты сақтау, кезекті дағдарыстың сынағына төтеп беру және ортаазиялық көшбасшының сыртқы саяси беделін арттыру аса маңызды.</w:t>
      </w:r>
    </w:p>
    <w:p w:rsidR="00E442C7" w:rsidRPr="00E442C7" w:rsidRDefault="00E442C7" w:rsidP="00E442C7">
      <w:pPr>
        <w:tabs>
          <w:tab w:val="center" w:pos="4677"/>
          <w:tab w:val="left" w:pos="6870"/>
        </w:tabs>
        <w:spacing w:after="0" w:line="240" w:lineRule="auto"/>
        <w:ind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 xml:space="preserve">ХХІ ғасырдың екінші онжылдығы суық соғыстың ескі қарама-қайшылықтарының шиеленісуіне және шиеленістің жаңа ошақтарының пайда болуына әкеп соққан бірқатар саяси және әскери қақтығыстарды атап өтеді. Бұл үдерісте саяси қарсы тұрудың градусын арттыруға қабілетті қазіргі заманғы БАҚ ерекше рөл атқарады. </w:t>
      </w:r>
    </w:p>
    <w:p w:rsidR="00E442C7" w:rsidRPr="00E442C7" w:rsidRDefault="00E442C7" w:rsidP="00E442C7">
      <w:pPr>
        <w:tabs>
          <w:tab w:val="center" w:pos="4677"/>
          <w:tab w:val="left" w:pos="6870"/>
        </w:tabs>
        <w:spacing w:after="0" w:line="240" w:lineRule="auto"/>
        <w:ind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Қазақстанның БАҚ-тары, осыған байланысты, қоғамда туындайтын барлық проблемаларды талқылау үшін жаңа әлеуметтік серпін, сапалы диалог алаңына айналу мүмкіндігіне ие болады. Мақсат емес-қорқыту және қорқыту, бірақ жаһандық жасампаз міндеттермен-бірқатар экономикалық, рухани, адамгершілік салалар бойынша жаппай қарым-қатынас ұйымдастыру. Қоғамның рухани өміріндегі бұқаралық ақпарат құралдарының рөлін бағалау қиын. Ақпарат көзі ғана емес, қоғамдық сананы қалыптастыру құралы, тұлғаның адамгершілік және дүниетанымдық ұстанымдары бола отырып, БАҚ "қоғамдық ағзаның температурасын"негізгі бағдар және бақылаушы ретінде әрекет етеді. Бұл ел дамуының қазіргі кезеңінде, дамудың "Қазақстан жолы" феноменінің жаңа мазмұнымен толықтырылуы ерекше маңызды.</w:t>
      </w:r>
    </w:p>
    <w:p w:rsidR="00E442C7" w:rsidRPr="00E442C7" w:rsidRDefault="00E442C7" w:rsidP="00E442C7">
      <w:pPr>
        <w:tabs>
          <w:tab w:val="center" w:pos="4677"/>
          <w:tab w:val="left" w:pos="6870"/>
        </w:tabs>
        <w:spacing w:after="0" w:line="240" w:lineRule="auto"/>
        <w:ind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Бұл ой Нұрсұлтан Назарбаевтың "Ұлт жоспары – қазақстандық арманға жол" атты мақаласында айтылған идеяларына тән: "Қазақстан Тәуелсіздігінің ширек ғасырында тек қана ұйымшыл халық дамудың керемет шыңына жететінін көрсетті. Біздің еліміз табысты дамудың өз үлгісімен тұрақтылықтың, бейбітшілік пен келісімнің қаншалықты маңызды екенін көрсетеді. Қазіргі әлемде барлық дамыған мемлекеттер – бұл біртұтас ұлт. Олар бір экономикалық, саяси және мәдени алгоритмдер бойынша өмір сүреді, оларды дамудың жалпы мақсаттары, тұлғаның табысы мемлекеттің күші мен табыстылығымен тығыз байланысты екенін бірыңғай түсінеді".</w:t>
      </w:r>
    </w:p>
    <w:p w:rsidR="00E442C7" w:rsidRPr="00E442C7" w:rsidRDefault="00E442C7" w:rsidP="00E442C7">
      <w:pPr>
        <w:tabs>
          <w:tab w:val="center" w:pos="4677"/>
          <w:tab w:val="left" w:pos="6870"/>
        </w:tabs>
        <w:spacing w:after="0" w:line="240" w:lineRule="auto"/>
        <w:ind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Осыған байланысты "қазақстандық бірегейлік" ұғымын қамтитын "біртұтас ұлт" феноменінің жаңа түсінігі ерекше өзектілікке ие болады, ал мазмұнмен бірге "Қазақстан жолы"идеологиялық тұрақтылыққа толы.</w:t>
      </w:r>
    </w:p>
    <w:p w:rsidR="00E442C7" w:rsidRPr="00E442C7" w:rsidRDefault="00E442C7" w:rsidP="00E442C7">
      <w:pPr>
        <w:tabs>
          <w:tab w:val="center" w:pos="4677"/>
          <w:tab w:val="left" w:pos="6870"/>
        </w:tabs>
        <w:spacing w:after="0" w:line="240" w:lineRule="auto"/>
        <w:ind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 xml:space="preserve">Қазіргі кезеңде "қазақстандық жолды" және "қазақстандық бірегейлікті" дамытудың барлық жүйесін жаңа сапалы түсіну және қайта пішімдеу, сондай-ақ ұлтаралық және конфессияаралық келісімді, діндер мен мәдениеттер диалогын орнату, жастарға жасампаздық ұмтылыстарды тәрбиелеу, ана тіліне, өлкеге, елге, оны мекендейтін адамдарға деген махаббат үдерісіндегі бұқаралық ақпарат құралдарының ерекше рөлі ерекше өзекті.  </w:t>
      </w:r>
    </w:p>
    <w:p w:rsidR="00E442C7" w:rsidRPr="00E442C7" w:rsidRDefault="00E442C7" w:rsidP="00E442C7">
      <w:pPr>
        <w:tabs>
          <w:tab w:val="center" w:pos="4677"/>
          <w:tab w:val="left" w:pos="6870"/>
        </w:tabs>
        <w:spacing w:after="0" w:line="240" w:lineRule="auto"/>
        <w:ind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2015 жылдың соңында (28 желтоқсан) ҚР Президенті қазақстандық бірегейлік пен бірлікті нығайту және дамыту тұжырымдамасын бекітті. Жарлық қол қойылған күнінен бастап қолданысқа енгізілді. Әзірлеуге барлық құзыретті және мүдделі органдар – Білім және ғылым министрлігі, Қазақстан халқы Ассамблеясы, Қазақстан Республикасының Ұлттық Ғылым Академиясы, Қазақстан Республикасы Президентінің жанындағы Адам құқықтары жөніндегі Комиссия, Қазақстан Республикасындағы Адам құқықтары жөніндегі Уәкіл, ҚР Президенті жанындағы Әйелдер істері және отбасылық-демографиялық саясат жөніндегі Ұлттық комиссия және басқа да (барлығы 12-ден астам ұйым) тартылды. Іске асыру мерзімі: 2015-2025 жылдар.</w:t>
      </w:r>
    </w:p>
    <w:p w:rsidR="00E442C7" w:rsidRPr="00E442C7" w:rsidRDefault="00E442C7" w:rsidP="00E442C7">
      <w:pPr>
        <w:tabs>
          <w:tab w:val="center" w:pos="4677"/>
          <w:tab w:val="left" w:pos="6870"/>
        </w:tabs>
        <w:spacing w:after="0" w:line="240" w:lineRule="auto"/>
        <w:ind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Құжатта айтылғандай: "Қазақстан тәуелсіз және демократиялық мемлекет ретінде қалыптасты. Елімізде қазақстандық бірегейлік пен бірліктің барлық қажетті саяси-құқықтық, әлеуметтік-экономикалық, мәдени-адамгершілік негіздері құрылды... Барлық өңірлерде 900-ден астам этномәдени бірлестік, 192 этносветикалық кешен, Достық үйі жұмыс істейді".</w:t>
      </w:r>
    </w:p>
    <w:p w:rsidR="00E442C7" w:rsidRPr="00E442C7" w:rsidRDefault="00E442C7" w:rsidP="00E442C7">
      <w:pPr>
        <w:tabs>
          <w:tab w:val="center" w:pos="4677"/>
          <w:tab w:val="left" w:pos="6870"/>
        </w:tabs>
        <w:spacing w:after="0" w:line="240" w:lineRule="auto"/>
        <w:ind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lastRenderedPageBreak/>
        <w:t>БАҚ – тың Ұлттық өзара қарым-қатынастың күрделі проблемасына, Азаматтылық мәнін ерекше жоғары түсіністікті қалыптастыру-қазіргі Қазақстан журналистикасының маңызды миссиясын құраушы фактісінің дұрыс және сараланған талдауы, транспарантты тәсілі дәлелдемелерді талап етпейді. Мемлекеттік құрылыстың оң тәжірибесін көрсете білу маңызды. Бұл көпэтникалық мемлекеттердегі қақтығыстардың жоғары әлеуеті кезеңінде әсіресе өзекті болып отыр.</w:t>
      </w:r>
    </w:p>
    <w:p w:rsidR="00E442C7" w:rsidRPr="00E442C7" w:rsidRDefault="00E442C7" w:rsidP="00E442C7">
      <w:pPr>
        <w:tabs>
          <w:tab w:val="center" w:pos="4677"/>
          <w:tab w:val="left" w:pos="6870"/>
        </w:tabs>
        <w:spacing w:after="0" w:line="240" w:lineRule="auto"/>
        <w:ind w:firstLine="567"/>
        <w:rPr>
          <w:rStyle w:val="a4"/>
          <w:rFonts w:ascii="Times New Roman" w:eastAsia="Times New Roman" w:hAnsi="Times New Roman" w:cs="Times New Roman"/>
          <w:b w:val="0"/>
          <w:sz w:val="24"/>
          <w:szCs w:val="24"/>
          <w:lang w:eastAsia="ru-RU"/>
        </w:rPr>
      </w:pPr>
    </w:p>
    <w:p w:rsidR="00E442C7" w:rsidRPr="00E442C7" w:rsidRDefault="00E442C7" w:rsidP="00E442C7">
      <w:pPr>
        <w:tabs>
          <w:tab w:val="center" w:pos="4677"/>
          <w:tab w:val="left" w:pos="6870"/>
        </w:tabs>
        <w:spacing w:after="0" w:line="240" w:lineRule="auto"/>
        <w:ind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Бақылау сұрақтары:</w:t>
      </w:r>
    </w:p>
    <w:p w:rsidR="00E442C7" w:rsidRPr="00E442C7" w:rsidRDefault="00E442C7" w:rsidP="00E442C7">
      <w:pPr>
        <w:tabs>
          <w:tab w:val="center" w:pos="4677"/>
          <w:tab w:val="left" w:pos="6870"/>
        </w:tabs>
        <w:spacing w:after="0" w:line="240" w:lineRule="auto"/>
        <w:ind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1. Қазақстандағы саяси PR дамуының ерекшеліктерін сипаттау</w:t>
      </w:r>
    </w:p>
    <w:p w:rsidR="00E442C7" w:rsidRPr="00E442C7" w:rsidRDefault="00E442C7" w:rsidP="00E442C7">
      <w:pPr>
        <w:tabs>
          <w:tab w:val="center" w:pos="4677"/>
          <w:tab w:val="left" w:pos="6870"/>
        </w:tabs>
        <w:spacing w:after="0" w:line="240" w:lineRule="auto"/>
        <w:ind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2. Қазақстандағы идеологиялық жұмыс жүйесін сипаттаңыз: ерекшеліктері мен механизмдері</w:t>
      </w:r>
    </w:p>
    <w:p w:rsidR="00E442C7" w:rsidRPr="00E442C7" w:rsidRDefault="00E442C7" w:rsidP="00E442C7">
      <w:pPr>
        <w:tabs>
          <w:tab w:val="center" w:pos="4677"/>
          <w:tab w:val="left" w:pos="6870"/>
        </w:tabs>
        <w:spacing w:after="0" w:line="240" w:lineRule="auto"/>
        <w:ind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3. Н. Назарбаевтың үлгісі " ретінде белгілі этносаралық және конфессияаралық келісімнің қазақстандық моделінің ерекшеліктерін сипаттаңыз»</w:t>
      </w:r>
    </w:p>
    <w:p w:rsidR="00E442C7" w:rsidRPr="00E442C7" w:rsidRDefault="00E442C7" w:rsidP="00E442C7">
      <w:pPr>
        <w:tabs>
          <w:tab w:val="center" w:pos="4677"/>
          <w:tab w:val="left" w:pos="6870"/>
        </w:tabs>
        <w:spacing w:after="0" w:line="240" w:lineRule="auto"/>
        <w:ind w:firstLine="567"/>
        <w:rPr>
          <w:rStyle w:val="a4"/>
          <w:rFonts w:ascii="Times New Roman" w:eastAsia="Times New Roman" w:hAnsi="Times New Roman" w:cs="Times New Roman"/>
          <w:b w:val="0"/>
          <w:sz w:val="24"/>
          <w:szCs w:val="24"/>
          <w:lang w:eastAsia="ru-RU"/>
        </w:rPr>
      </w:pPr>
    </w:p>
    <w:p w:rsidR="00E442C7" w:rsidRPr="00E442C7" w:rsidRDefault="00E442C7" w:rsidP="00E442C7">
      <w:pPr>
        <w:tabs>
          <w:tab w:val="center" w:pos="4677"/>
          <w:tab w:val="left" w:pos="6870"/>
        </w:tabs>
        <w:spacing w:after="0" w:line="240" w:lineRule="auto"/>
        <w:ind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Ұсынылатын әдебиет:</w:t>
      </w:r>
    </w:p>
    <w:p w:rsidR="00E442C7" w:rsidRPr="00E442C7" w:rsidRDefault="00E442C7" w:rsidP="00E442C7">
      <w:pPr>
        <w:tabs>
          <w:tab w:val="center" w:pos="4677"/>
          <w:tab w:val="left" w:pos="6870"/>
        </w:tabs>
        <w:spacing w:after="0" w:line="240" w:lineRule="auto"/>
        <w:ind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1 Назарбаев Н. болашаққа көзқарас: қоғамдық сананы жаңғырту: [Электрон.  ресурс]. – 2017. - URL: http://24.kz/ru/news/top-news/item/172320-statya-n-nazarbaeva-vzglyad-v-budush. (12.04.2017 ж.)</w:t>
      </w:r>
    </w:p>
    <w:p w:rsidR="00301710" w:rsidRPr="00E442C7" w:rsidRDefault="00E442C7" w:rsidP="00E442C7">
      <w:pPr>
        <w:tabs>
          <w:tab w:val="center" w:pos="4677"/>
          <w:tab w:val="left" w:pos="6870"/>
        </w:tabs>
        <w:spacing w:after="0" w:line="240" w:lineRule="auto"/>
        <w:ind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2 Назарбаев Н. Қазақстан Жолы, - Қарағанды: Арко, 2006.</w:t>
      </w:r>
    </w:p>
    <w:p w:rsidR="00E442C7" w:rsidRPr="00E442C7" w:rsidRDefault="00E442C7" w:rsidP="00E442C7">
      <w:pPr>
        <w:tabs>
          <w:tab w:val="center" w:pos="4677"/>
          <w:tab w:val="left" w:pos="6870"/>
        </w:tabs>
        <w:spacing w:after="0" w:line="240" w:lineRule="auto"/>
        <w:ind w:firstLine="567"/>
        <w:rPr>
          <w:rStyle w:val="a4"/>
          <w:rFonts w:ascii="Times New Roman" w:eastAsia="Times New Roman" w:hAnsi="Times New Roman" w:cs="Times New Roman"/>
          <w:b w:val="0"/>
          <w:sz w:val="24"/>
          <w:szCs w:val="24"/>
          <w:lang w:eastAsia="ru-RU"/>
        </w:rPr>
      </w:pPr>
    </w:p>
    <w:p w:rsidR="00E442C7" w:rsidRPr="00E442C7" w:rsidRDefault="00E442C7" w:rsidP="00E442C7">
      <w:pPr>
        <w:tabs>
          <w:tab w:val="center" w:pos="4677"/>
          <w:tab w:val="left" w:pos="6870"/>
        </w:tabs>
        <w:spacing w:after="0" w:line="240" w:lineRule="auto"/>
        <w:ind w:firstLine="567"/>
        <w:rPr>
          <w:rFonts w:ascii="Times New Roman" w:hAnsi="Times New Roman" w:cs="Times New Roman"/>
          <w:sz w:val="24"/>
          <w:szCs w:val="24"/>
        </w:rPr>
      </w:pPr>
    </w:p>
    <w:p w:rsidR="00E442C7" w:rsidRPr="00E442C7" w:rsidRDefault="00E442C7" w:rsidP="00E442C7">
      <w:pPr>
        <w:pStyle w:val="1518"/>
        <w:tabs>
          <w:tab w:val="left" w:pos="2429"/>
        </w:tabs>
        <w:spacing w:line="240" w:lineRule="auto"/>
        <w:ind w:firstLine="567"/>
        <w:jc w:val="left"/>
        <w:rPr>
          <w:rStyle w:val="a4"/>
          <w:rFonts w:eastAsiaTheme="minorHAnsi"/>
          <w:b w:val="0"/>
          <w:sz w:val="24"/>
          <w:szCs w:val="24"/>
          <w:lang w:eastAsia="en-US"/>
        </w:rPr>
      </w:pPr>
      <w:r w:rsidRPr="00E442C7">
        <w:rPr>
          <w:rStyle w:val="a4"/>
          <w:rFonts w:eastAsiaTheme="minorHAnsi"/>
          <w:b w:val="0"/>
          <w:sz w:val="24"/>
          <w:szCs w:val="24"/>
          <w:lang w:eastAsia="en-US"/>
        </w:rPr>
        <w:t>Дәріс 2 Қазақстан идеологиясының құрылымы мен негізгі компоненттері</w:t>
      </w:r>
    </w:p>
    <w:p w:rsidR="00E442C7" w:rsidRPr="00E442C7" w:rsidRDefault="00E442C7" w:rsidP="00E442C7">
      <w:pPr>
        <w:pStyle w:val="1518"/>
        <w:tabs>
          <w:tab w:val="left" w:pos="2429"/>
        </w:tabs>
        <w:spacing w:line="240" w:lineRule="auto"/>
        <w:ind w:firstLine="567"/>
        <w:jc w:val="left"/>
        <w:rPr>
          <w:rStyle w:val="a4"/>
          <w:rFonts w:eastAsiaTheme="minorHAnsi"/>
          <w:b w:val="0"/>
          <w:sz w:val="24"/>
          <w:szCs w:val="24"/>
          <w:lang w:eastAsia="en-US"/>
        </w:rPr>
      </w:pPr>
      <w:r w:rsidRPr="00E442C7">
        <w:rPr>
          <w:rStyle w:val="a4"/>
          <w:rFonts w:eastAsiaTheme="minorHAnsi"/>
          <w:b w:val="0"/>
          <w:sz w:val="24"/>
          <w:szCs w:val="24"/>
          <w:lang w:eastAsia="en-US"/>
        </w:rPr>
        <w:t>Мақсаты-оңтайлы ақпараттық ортаны, мемлекеттік шешімдерді ілгерілету бойынша дәстүрлі және жаңа медиа редакцияларымен өзара іс-қимыл моделін анықтау.</w:t>
      </w:r>
    </w:p>
    <w:p w:rsidR="00E442C7" w:rsidRPr="00E442C7" w:rsidRDefault="00E442C7" w:rsidP="00E442C7">
      <w:pPr>
        <w:pStyle w:val="1518"/>
        <w:tabs>
          <w:tab w:val="left" w:pos="2429"/>
        </w:tabs>
        <w:spacing w:line="240" w:lineRule="auto"/>
        <w:ind w:firstLine="567"/>
        <w:jc w:val="left"/>
        <w:rPr>
          <w:rStyle w:val="a4"/>
          <w:rFonts w:eastAsiaTheme="minorHAnsi"/>
          <w:b w:val="0"/>
          <w:sz w:val="24"/>
          <w:szCs w:val="24"/>
          <w:lang w:eastAsia="en-US"/>
        </w:rPr>
      </w:pPr>
      <w:r w:rsidRPr="00E442C7">
        <w:rPr>
          <w:rStyle w:val="a4"/>
          <w:rFonts w:eastAsiaTheme="minorHAnsi"/>
          <w:b w:val="0"/>
          <w:sz w:val="24"/>
          <w:szCs w:val="24"/>
          <w:lang w:eastAsia="en-US"/>
        </w:rPr>
        <w:t>Бүгінгі таңда осы салада БАҚ-тың құзыретті және дұрыс жұмыс істеу қажеттілігі артып келеді. Журналистердің ұлттық диалог мәселелерін жариялауға дайындық деңгейі (немесе дайын болмауы) журналистік мәтіндердің жалпы тоналдығына әсер етеді. Сондай-ақ, шетелдік БАҚ-тардың отандық аудиторияға елеулі әсерін, белгілі бір елдің миллиондаған адамдарының, кейде елдердің топтарының пікірін өзгертетін ақпараттық соғыстардың таралуын ұмытуға болмайды.  Бұл соғыстардың эпицентрінде журналистер бар. Көпшіліктің шынайы ақпаратты, болып жатқан оқиғаларға деген ой-пікірінің өсуі мен талабы жаңа медиа, интернет порталдарында, әлеуметтік желілерде, блогерлердің жазбаларында жиі үн қатады. Ресми БАҚ оқырманның қажеттілігін қанағаттандырудан бас тартқан кезде, интернет уақыты келеді.</w:t>
      </w:r>
    </w:p>
    <w:p w:rsidR="00E442C7" w:rsidRPr="00E442C7" w:rsidRDefault="00E442C7" w:rsidP="00E442C7">
      <w:pPr>
        <w:pStyle w:val="1518"/>
        <w:tabs>
          <w:tab w:val="left" w:pos="2429"/>
        </w:tabs>
        <w:spacing w:line="240" w:lineRule="auto"/>
        <w:ind w:firstLine="567"/>
        <w:jc w:val="left"/>
        <w:rPr>
          <w:rStyle w:val="a4"/>
          <w:rFonts w:eastAsiaTheme="minorHAnsi"/>
          <w:b w:val="0"/>
          <w:sz w:val="24"/>
          <w:szCs w:val="24"/>
          <w:lang w:eastAsia="en-US"/>
        </w:rPr>
      </w:pPr>
      <w:r w:rsidRPr="00E442C7">
        <w:rPr>
          <w:rStyle w:val="a4"/>
          <w:rFonts w:eastAsiaTheme="minorHAnsi"/>
          <w:b w:val="0"/>
          <w:sz w:val="24"/>
          <w:szCs w:val="24"/>
          <w:lang w:eastAsia="en-US"/>
        </w:rPr>
        <w:t xml:space="preserve"> БАҚ-тың қазақстандық бірегейліктің дамуына жүйелі әсер ету факторларын, оның нысандарын, әдістерін, Тарихи динамикасын зерделеу маңызды. Сондай-ақ осы Тұжырымдаманың Қазақстан жастарына бағытталуын және осыған байланысты туындайтын журналистерге қойылатын ерекше талаптарды зерделеу қажет. Бұқаралық ақпарат құралдарының төзімділікті, конфессияаралық төзімділікті және өзара сыйластықты жасауға және сақтауға ықпал ету дәрежесі мен факторларын, сондай-ақ ақпараттық қолдауды ұйымдастыру және қазақстандық бірегейлік тақырыбын және Қазақстан халқының бірлігі феноменін жүйелі түрде беру саласындағы БАҚ-тың құралдары мен тұжырымдамасын айқындау қажет.</w:t>
      </w:r>
    </w:p>
    <w:p w:rsidR="00E442C7" w:rsidRPr="00E442C7" w:rsidRDefault="00E442C7" w:rsidP="00E442C7">
      <w:pPr>
        <w:pStyle w:val="1518"/>
        <w:tabs>
          <w:tab w:val="left" w:pos="2429"/>
        </w:tabs>
        <w:spacing w:line="240" w:lineRule="auto"/>
        <w:ind w:firstLine="567"/>
        <w:jc w:val="left"/>
        <w:rPr>
          <w:rStyle w:val="a4"/>
          <w:rFonts w:eastAsiaTheme="minorHAnsi"/>
          <w:b w:val="0"/>
          <w:sz w:val="24"/>
          <w:szCs w:val="24"/>
          <w:lang w:eastAsia="en-US"/>
        </w:rPr>
      </w:pPr>
      <w:r w:rsidRPr="00E442C7">
        <w:rPr>
          <w:rStyle w:val="a4"/>
          <w:rFonts w:eastAsiaTheme="minorHAnsi"/>
          <w:b w:val="0"/>
          <w:sz w:val="24"/>
          <w:szCs w:val="24"/>
          <w:lang w:eastAsia="en-US"/>
        </w:rPr>
        <w:t xml:space="preserve">Қазақстандық ұлттық идеяның мәні мен түсінігі мәселесі бойынша бірінші онжылдықта даулар жүріп жатқан жоқ, зерттеулер жүргізілуде. Ғалымдар идеологияның квинтэссенциясын тұжырымдауға тырысады. Алайда саяси және ғылыми ерік жеткіліксіз. Бірқатар авторлардың пікірінше, "ұлттық идея" ұғымының өзі "саяси мифтің" тұжырымдамасына ұқсас және халықтың өзі тікелей туылуы тиіс. Барлығы қабылдап, оны ұстануға келісетін Қоғамдық шарт ретінде. Ресей политологы С. Л. Худиевтің айтуынша: "АҚШ-та белгілі бір нақты айтылған (және белгілі бір қасиетті уағыз ретінде жарияланған) идеялар мен қағидаттар жиынтығы бар, олар осы елдің тұрғындары тарихтағы өз орнын қалай көретінін, олар өздерін өз елінің заңдарын сақтауға, Үкіметке </w:t>
      </w:r>
      <w:r w:rsidRPr="00E442C7">
        <w:rPr>
          <w:rStyle w:val="a4"/>
          <w:rFonts w:eastAsiaTheme="minorHAnsi"/>
          <w:b w:val="0"/>
          <w:sz w:val="24"/>
          <w:szCs w:val="24"/>
          <w:lang w:eastAsia="en-US"/>
        </w:rPr>
        <w:lastRenderedPageBreak/>
        <w:t xml:space="preserve">сенуге, оның туын мақтан тұтуға, салық төлеуге, әскерде қызмет етуге және бұйрық бойынша өледі. Еуроодақта да толық түсінікті идеология бар-адамдар өз қоғамдастығының өмір сүруінің мәнін қалай көретінін егжей-тегжейлі түсіндіреді. Ұлттық идеология бар - символдар, бейнелер, повестер, қағидалар жүйесі бар, олар адамдарды ұлттық денеге өзінің тиістілігін бағалауға және ортақ игілікке еңбек етуге үйретеді". </w:t>
      </w:r>
    </w:p>
    <w:p w:rsidR="00E442C7" w:rsidRPr="00E442C7" w:rsidRDefault="00E442C7" w:rsidP="00E442C7">
      <w:pPr>
        <w:pStyle w:val="1518"/>
        <w:tabs>
          <w:tab w:val="left" w:pos="2429"/>
        </w:tabs>
        <w:spacing w:line="240" w:lineRule="auto"/>
        <w:ind w:firstLine="567"/>
        <w:jc w:val="left"/>
        <w:rPr>
          <w:rStyle w:val="a4"/>
          <w:rFonts w:eastAsiaTheme="minorHAnsi"/>
          <w:b w:val="0"/>
          <w:sz w:val="24"/>
          <w:szCs w:val="24"/>
          <w:lang w:eastAsia="en-US"/>
        </w:rPr>
      </w:pPr>
      <w:r w:rsidRPr="00E442C7">
        <w:rPr>
          <w:rStyle w:val="a4"/>
          <w:rFonts w:eastAsiaTheme="minorHAnsi"/>
          <w:b w:val="0"/>
          <w:sz w:val="24"/>
          <w:szCs w:val="24"/>
          <w:lang w:eastAsia="en-US"/>
        </w:rPr>
        <w:t>Сондай-ақ, ұлттық идеяның тиімділігі өте төмен, егер ол шындықтан алшақтаса, халық менталдық, когнитивтік деңгейде қабылдамаса, ол өте төмен болады деп түсіну маңызды. Ғалымдар ұлттық идеяға қойылатын бірқатар міндетті талаптарды тұжырымдады: әмбебаптылық, әлемдік ауқымдағы құндылық ретінде қарастырылуы тиіс; позитивтілік, аполитикалық, ұлттықтан тыс, азаматтық бірізділік; баламалы идеологиялардың әсеріне төзімділік; ілгерілеудің бейресми болуы. Л. Р. атап өткендей Қаратаева: "ұлттық идеяны ілгерілетудің негізгі кеңістігі бейресми кеңістік болып табылады. Ұлттық идеяны ілгерілету бойынша ақпараттық-насихаттау науқаны жүйесінің басты элементтері азаматтар болып табылады. Азаматтардың рөлдік функциялары ақпараттық жүргізушілерді генерациялауды және коммуникативтік талқылау процесіне қатысуды қамтиды, олар сондай-ақ ақпараттық себептердің "батырлардың" рөлін атқарады.</w:t>
      </w:r>
    </w:p>
    <w:p w:rsidR="00E442C7" w:rsidRPr="00E442C7" w:rsidRDefault="00E442C7" w:rsidP="00E442C7">
      <w:pPr>
        <w:pStyle w:val="1518"/>
        <w:tabs>
          <w:tab w:val="left" w:pos="2429"/>
        </w:tabs>
        <w:spacing w:line="240" w:lineRule="auto"/>
        <w:ind w:firstLine="567"/>
        <w:jc w:val="left"/>
        <w:rPr>
          <w:rStyle w:val="a4"/>
          <w:rFonts w:eastAsiaTheme="minorHAnsi"/>
          <w:b w:val="0"/>
          <w:sz w:val="24"/>
          <w:szCs w:val="24"/>
          <w:lang w:eastAsia="en-US"/>
        </w:rPr>
      </w:pPr>
      <w:r w:rsidRPr="00E442C7">
        <w:rPr>
          <w:rStyle w:val="a4"/>
          <w:rFonts w:eastAsiaTheme="minorHAnsi"/>
          <w:b w:val="0"/>
          <w:sz w:val="24"/>
          <w:szCs w:val="24"/>
          <w:lang w:eastAsia="en-US"/>
        </w:rPr>
        <w:t>Кез келген жүйенің тұрақтылығының негізі ядро, дәлірек айтқанда оның сапасы мен ортадан тепкіш интеграцияны жүзеге асыру қабілеті болып табылады. Қазақстандық мемлекеттік идеология шеңберінде Тәуелсіз мемлекеттің дербестендірілген факторында қалыптасуының ерте мерзімдерінде көрсетілген осындай ядроның болуын атап өтуге болады.  Президент Н. Назарбаев өзінің кітаптарында, Жолдауларында, бағдарламаларында мемлекеттік идеологияның негізгі тұжырымдамаларын жинақтап, оның дәйекті және базалық сипаттамаларын жасады.  БАҚ немесе мемлекеттік билік институттары арқылы ретрансляцияланатын Ұлт Көшбасшысының қандай да бір мәселеге деген көзқарасы қоғамда осы модельді когнитивті "қабылдауға" ықпал ететін түсінудің оңтайлы моделін, салмақты, сапалы, барабар бағалауды берді. Президенттің беделі Тарихи анықтаудың даулы мәселелерінде бірнеше рет нүкте қойып, социумның дезинтеграциясын тоқтатқанын мойындау керек.</w:t>
      </w:r>
    </w:p>
    <w:p w:rsidR="00E442C7" w:rsidRPr="00E442C7" w:rsidRDefault="00E442C7" w:rsidP="00E442C7">
      <w:pPr>
        <w:pStyle w:val="1518"/>
        <w:tabs>
          <w:tab w:val="left" w:pos="2429"/>
        </w:tabs>
        <w:spacing w:line="240" w:lineRule="auto"/>
        <w:ind w:firstLine="567"/>
        <w:jc w:val="left"/>
        <w:rPr>
          <w:rStyle w:val="a4"/>
          <w:rFonts w:eastAsiaTheme="minorHAnsi"/>
          <w:b w:val="0"/>
          <w:sz w:val="24"/>
          <w:szCs w:val="24"/>
          <w:lang w:eastAsia="en-US"/>
        </w:rPr>
      </w:pPr>
      <w:r w:rsidRPr="00E442C7">
        <w:rPr>
          <w:rStyle w:val="a4"/>
          <w:rFonts w:eastAsiaTheme="minorHAnsi"/>
          <w:b w:val="0"/>
          <w:sz w:val="24"/>
          <w:szCs w:val="24"/>
          <w:lang w:eastAsia="en-US"/>
        </w:rPr>
        <w:t>Мысалы, 2011 жылға қарай республиканың оқу және ресми мекемелерінде хиджаб кию туралы шиеленіскен пікірталас болуы мүмкін. БАҚ хиджабты қолдаудағы Президент пен аштық хаттары, осы мәселе бойынша Білім Министрлігінің сенімсіз ұстанымдары туралы хабарлады. Не айтуға болады, көптеген қазақстандықтар мен өзіміз білмеген, бұған жатады: қабылдауға діндарлық немесе құрмет салт-дәстүрі және тарихы. 2011 жылдың 11 наурызында Түркістан қаласындағы шығармашылық зиялы қауым өкілдерімен болған кездесуде Президент өз көзқарасын айқындады: "мен әрдайым орамалдар мен паранджаларға қарсы болдым. Біз мұсылмандардың барлық өкілдеріне құрметпен қараймыз, бірақ бізде өз жолымыз бар".</w:t>
      </w:r>
    </w:p>
    <w:p w:rsidR="00E442C7" w:rsidRPr="00E442C7" w:rsidRDefault="00E442C7" w:rsidP="00E442C7">
      <w:pPr>
        <w:pStyle w:val="1518"/>
        <w:tabs>
          <w:tab w:val="left" w:pos="2429"/>
        </w:tabs>
        <w:spacing w:line="240" w:lineRule="auto"/>
        <w:ind w:firstLine="567"/>
        <w:jc w:val="left"/>
        <w:rPr>
          <w:rStyle w:val="a4"/>
          <w:rFonts w:eastAsiaTheme="minorHAnsi"/>
          <w:b w:val="0"/>
          <w:sz w:val="24"/>
          <w:szCs w:val="24"/>
          <w:lang w:eastAsia="en-US"/>
        </w:rPr>
      </w:pPr>
      <w:r w:rsidRPr="00E442C7">
        <w:rPr>
          <w:rStyle w:val="a4"/>
          <w:rFonts w:eastAsiaTheme="minorHAnsi"/>
          <w:b w:val="0"/>
          <w:sz w:val="24"/>
          <w:szCs w:val="24"/>
          <w:lang w:eastAsia="en-US"/>
        </w:rPr>
        <w:t>Осылайша, идеологиялық ядроның кейбір сипаттамаларына ие біріктіруші бастама ретінде Президент зайырлы мемлекеттегі діни нышандар мәселесі бойынша жеке пікірді ғана емес, сонымен қатар Қазақстандағы идеологиялық саясаттың бұрын айтылған тұжырымдамаларын да нығайтты.</w:t>
      </w:r>
    </w:p>
    <w:p w:rsidR="00E442C7" w:rsidRPr="00E442C7" w:rsidRDefault="00E442C7" w:rsidP="00E442C7">
      <w:pPr>
        <w:pStyle w:val="1518"/>
        <w:tabs>
          <w:tab w:val="left" w:pos="2429"/>
        </w:tabs>
        <w:spacing w:line="240" w:lineRule="auto"/>
        <w:ind w:firstLine="567"/>
        <w:jc w:val="left"/>
        <w:rPr>
          <w:rStyle w:val="a4"/>
          <w:rFonts w:eastAsiaTheme="minorHAnsi"/>
          <w:b w:val="0"/>
          <w:sz w:val="24"/>
          <w:szCs w:val="24"/>
          <w:lang w:eastAsia="en-US"/>
        </w:rPr>
      </w:pPr>
      <w:r w:rsidRPr="00E442C7">
        <w:rPr>
          <w:rStyle w:val="a4"/>
          <w:rFonts w:eastAsiaTheme="minorHAnsi"/>
          <w:b w:val="0"/>
          <w:sz w:val="24"/>
          <w:szCs w:val="24"/>
          <w:lang w:eastAsia="en-US"/>
        </w:rPr>
        <w:t>Айта кету керек, көптеген жұмыстар атқарылуда. Бірақ ең маңыздысы-бағыт-экономикасы мықты және жоғары білікті жұмыс күші бар білімді елге бағыт.</w:t>
      </w:r>
    </w:p>
    <w:p w:rsidR="00E442C7" w:rsidRPr="00E442C7" w:rsidRDefault="00E442C7" w:rsidP="00E442C7">
      <w:pPr>
        <w:pStyle w:val="1518"/>
        <w:tabs>
          <w:tab w:val="left" w:pos="2429"/>
        </w:tabs>
        <w:spacing w:line="240" w:lineRule="auto"/>
        <w:ind w:firstLine="567"/>
        <w:jc w:val="left"/>
        <w:rPr>
          <w:rStyle w:val="a4"/>
          <w:rFonts w:eastAsiaTheme="minorHAnsi"/>
          <w:b w:val="0"/>
          <w:sz w:val="24"/>
          <w:szCs w:val="24"/>
          <w:lang w:eastAsia="en-US"/>
        </w:rPr>
      </w:pPr>
    </w:p>
    <w:p w:rsidR="00E442C7" w:rsidRPr="00E442C7" w:rsidRDefault="00E442C7" w:rsidP="00E442C7">
      <w:pPr>
        <w:pStyle w:val="1518"/>
        <w:tabs>
          <w:tab w:val="left" w:pos="2429"/>
        </w:tabs>
        <w:spacing w:line="240" w:lineRule="auto"/>
        <w:ind w:firstLine="567"/>
        <w:jc w:val="left"/>
        <w:rPr>
          <w:rStyle w:val="a4"/>
          <w:rFonts w:eastAsiaTheme="minorHAnsi"/>
          <w:b w:val="0"/>
          <w:sz w:val="24"/>
          <w:szCs w:val="24"/>
          <w:lang w:eastAsia="en-US"/>
        </w:rPr>
      </w:pPr>
      <w:r w:rsidRPr="00E442C7">
        <w:rPr>
          <w:rStyle w:val="a4"/>
          <w:rFonts w:eastAsiaTheme="minorHAnsi"/>
          <w:b w:val="0"/>
          <w:sz w:val="24"/>
          <w:szCs w:val="24"/>
          <w:lang w:eastAsia="en-US"/>
        </w:rPr>
        <w:t>Бақылау сұрақтары:</w:t>
      </w:r>
    </w:p>
    <w:p w:rsidR="00E442C7" w:rsidRPr="00E442C7" w:rsidRDefault="00E442C7" w:rsidP="00E442C7">
      <w:pPr>
        <w:pStyle w:val="1518"/>
        <w:tabs>
          <w:tab w:val="left" w:pos="2429"/>
        </w:tabs>
        <w:spacing w:line="240" w:lineRule="auto"/>
        <w:ind w:firstLine="567"/>
        <w:jc w:val="left"/>
        <w:rPr>
          <w:rStyle w:val="a4"/>
          <w:rFonts w:eastAsiaTheme="minorHAnsi"/>
          <w:b w:val="0"/>
          <w:sz w:val="24"/>
          <w:szCs w:val="24"/>
          <w:lang w:eastAsia="en-US"/>
        </w:rPr>
      </w:pPr>
      <w:r w:rsidRPr="00E442C7">
        <w:rPr>
          <w:rStyle w:val="a4"/>
          <w:rFonts w:eastAsiaTheme="minorHAnsi"/>
          <w:b w:val="0"/>
          <w:sz w:val="24"/>
          <w:szCs w:val="24"/>
          <w:lang w:eastAsia="en-US"/>
        </w:rPr>
        <w:t>1. Әлемдік үдерістер контекстінде қазақстандық тәжірибені талдау</w:t>
      </w:r>
    </w:p>
    <w:p w:rsidR="00E442C7" w:rsidRPr="00E442C7" w:rsidRDefault="00E442C7" w:rsidP="00E442C7">
      <w:pPr>
        <w:pStyle w:val="1518"/>
        <w:tabs>
          <w:tab w:val="left" w:pos="2429"/>
        </w:tabs>
        <w:spacing w:line="240" w:lineRule="auto"/>
        <w:ind w:firstLine="567"/>
        <w:jc w:val="left"/>
        <w:rPr>
          <w:rStyle w:val="a4"/>
          <w:rFonts w:eastAsiaTheme="minorHAnsi"/>
          <w:b w:val="0"/>
          <w:sz w:val="24"/>
          <w:szCs w:val="24"/>
          <w:lang w:eastAsia="en-US"/>
        </w:rPr>
      </w:pPr>
      <w:r w:rsidRPr="00E442C7">
        <w:rPr>
          <w:rStyle w:val="a4"/>
          <w:rFonts w:eastAsiaTheme="minorHAnsi"/>
          <w:b w:val="0"/>
          <w:sz w:val="24"/>
          <w:szCs w:val="24"/>
          <w:lang w:eastAsia="en-US"/>
        </w:rPr>
        <w:t>2. ХХІ ғасырдағы бірегейліктің көптүрлілігін сыни бағалаңыз</w:t>
      </w:r>
    </w:p>
    <w:p w:rsidR="00E442C7" w:rsidRPr="00E442C7" w:rsidRDefault="00E442C7" w:rsidP="00E442C7">
      <w:pPr>
        <w:pStyle w:val="1518"/>
        <w:tabs>
          <w:tab w:val="left" w:pos="2429"/>
        </w:tabs>
        <w:spacing w:line="240" w:lineRule="auto"/>
        <w:ind w:firstLine="567"/>
        <w:jc w:val="left"/>
        <w:rPr>
          <w:rStyle w:val="a4"/>
          <w:rFonts w:eastAsiaTheme="minorHAnsi"/>
          <w:b w:val="0"/>
          <w:sz w:val="24"/>
          <w:szCs w:val="24"/>
          <w:lang w:eastAsia="en-US"/>
        </w:rPr>
      </w:pPr>
      <w:r w:rsidRPr="00E442C7">
        <w:rPr>
          <w:rStyle w:val="a4"/>
          <w:rFonts w:eastAsiaTheme="minorHAnsi"/>
          <w:b w:val="0"/>
          <w:sz w:val="24"/>
          <w:szCs w:val="24"/>
          <w:lang w:eastAsia="en-US"/>
        </w:rPr>
        <w:t>3. Бірыңғай болашақ ұлтын қалыптастыруға ықпал ететін магистральдық бағыттарды атаңыз ("Мәңгілік ел"»)</w:t>
      </w:r>
    </w:p>
    <w:p w:rsidR="00E442C7" w:rsidRPr="00E442C7" w:rsidRDefault="00E442C7" w:rsidP="00E442C7">
      <w:pPr>
        <w:pStyle w:val="1518"/>
        <w:tabs>
          <w:tab w:val="left" w:pos="2429"/>
        </w:tabs>
        <w:spacing w:line="240" w:lineRule="auto"/>
        <w:ind w:firstLine="567"/>
        <w:jc w:val="left"/>
        <w:rPr>
          <w:rStyle w:val="a4"/>
          <w:rFonts w:eastAsiaTheme="minorHAnsi"/>
          <w:b w:val="0"/>
          <w:sz w:val="24"/>
          <w:szCs w:val="24"/>
          <w:lang w:eastAsia="en-US"/>
        </w:rPr>
      </w:pPr>
    </w:p>
    <w:p w:rsidR="00E442C7" w:rsidRPr="00E442C7" w:rsidRDefault="00E442C7" w:rsidP="00E442C7">
      <w:pPr>
        <w:pStyle w:val="1518"/>
        <w:tabs>
          <w:tab w:val="left" w:pos="2429"/>
        </w:tabs>
        <w:spacing w:line="240" w:lineRule="auto"/>
        <w:ind w:firstLine="567"/>
        <w:jc w:val="left"/>
        <w:rPr>
          <w:rStyle w:val="a4"/>
          <w:rFonts w:eastAsiaTheme="minorHAnsi"/>
          <w:b w:val="0"/>
          <w:sz w:val="24"/>
          <w:szCs w:val="24"/>
          <w:lang w:eastAsia="en-US"/>
        </w:rPr>
      </w:pPr>
      <w:r w:rsidRPr="00E442C7">
        <w:rPr>
          <w:rStyle w:val="a4"/>
          <w:rFonts w:eastAsiaTheme="minorHAnsi"/>
          <w:b w:val="0"/>
          <w:sz w:val="24"/>
          <w:szCs w:val="24"/>
          <w:lang w:eastAsia="en-US"/>
        </w:rPr>
        <w:t>Ұсынылатын әдебиет:</w:t>
      </w:r>
    </w:p>
    <w:p w:rsidR="00E442C7" w:rsidRPr="00E442C7" w:rsidRDefault="00E442C7" w:rsidP="00E442C7">
      <w:pPr>
        <w:pStyle w:val="1518"/>
        <w:tabs>
          <w:tab w:val="left" w:pos="2429"/>
        </w:tabs>
        <w:spacing w:line="240" w:lineRule="auto"/>
        <w:ind w:firstLine="567"/>
        <w:jc w:val="left"/>
        <w:rPr>
          <w:rStyle w:val="a4"/>
          <w:rFonts w:eastAsiaTheme="minorHAnsi"/>
          <w:b w:val="0"/>
          <w:sz w:val="24"/>
          <w:szCs w:val="24"/>
          <w:lang w:eastAsia="en-US"/>
        </w:rPr>
      </w:pPr>
      <w:r w:rsidRPr="00E442C7">
        <w:rPr>
          <w:rStyle w:val="a4"/>
          <w:rFonts w:eastAsiaTheme="minorHAnsi"/>
          <w:b w:val="0"/>
          <w:sz w:val="24"/>
          <w:szCs w:val="24"/>
          <w:lang w:eastAsia="en-US"/>
        </w:rPr>
        <w:lastRenderedPageBreak/>
        <w:t xml:space="preserve">1 Назарбаев Н. Қазақстан Жолы, - Қарағанды: Арко, 2006. </w:t>
      </w:r>
    </w:p>
    <w:p w:rsidR="00E442C7" w:rsidRPr="00E442C7" w:rsidRDefault="00E442C7" w:rsidP="00E442C7">
      <w:pPr>
        <w:pStyle w:val="1518"/>
        <w:tabs>
          <w:tab w:val="left" w:pos="2429"/>
        </w:tabs>
        <w:spacing w:line="240" w:lineRule="auto"/>
        <w:ind w:firstLine="567"/>
        <w:jc w:val="left"/>
        <w:rPr>
          <w:rStyle w:val="a4"/>
          <w:rFonts w:eastAsiaTheme="minorHAnsi"/>
          <w:b w:val="0"/>
          <w:sz w:val="24"/>
          <w:szCs w:val="24"/>
          <w:lang w:eastAsia="en-US"/>
        </w:rPr>
      </w:pPr>
      <w:r w:rsidRPr="00E442C7">
        <w:rPr>
          <w:rStyle w:val="a4"/>
          <w:rFonts w:eastAsiaTheme="minorHAnsi"/>
          <w:b w:val="0"/>
          <w:sz w:val="24"/>
          <w:szCs w:val="24"/>
          <w:lang w:eastAsia="en-US"/>
        </w:rPr>
        <w:t>2 Негизбаева М. О., Дудинова Е. И., Щынгысова Н. Т. Қазақстандық жол: стратегияны, интегративті миссияны және ақпараттық қолдау әдістерін ғылыми талдау. Монография. - Алматы: Қазақ университеті, 2017. - 126 б.</w:t>
      </w:r>
    </w:p>
    <w:p w:rsidR="00E442C7" w:rsidRPr="00E442C7" w:rsidRDefault="00E442C7" w:rsidP="00E442C7">
      <w:pPr>
        <w:pStyle w:val="1518"/>
        <w:tabs>
          <w:tab w:val="left" w:pos="2429"/>
        </w:tabs>
        <w:spacing w:line="240" w:lineRule="auto"/>
        <w:ind w:firstLine="567"/>
        <w:jc w:val="left"/>
        <w:rPr>
          <w:rStyle w:val="a4"/>
          <w:rFonts w:eastAsiaTheme="minorHAnsi"/>
          <w:b w:val="0"/>
          <w:sz w:val="24"/>
          <w:szCs w:val="24"/>
          <w:lang w:eastAsia="en-US"/>
        </w:rPr>
      </w:pPr>
    </w:p>
    <w:p w:rsidR="00301710" w:rsidRPr="00E442C7" w:rsidRDefault="00E442C7" w:rsidP="00E442C7">
      <w:pPr>
        <w:pStyle w:val="1518"/>
        <w:tabs>
          <w:tab w:val="left" w:pos="2429"/>
        </w:tabs>
        <w:spacing w:line="240" w:lineRule="auto"/>
        <w:ind w:firstLine="567"/>
        <w:jc w:val="left"/>
        <w:rPr>
          <w:rStyle w:val="a4"/>
          <w:b w:val="0"/>
          <w:sz w:val="24"/>
          <w:szCs w:val="24"/>
        </w:rPr>
      </w:pPr>
      <w:r w:rsidRPr="00E442C7">
        <w:rPr>
          <w:rStyle w:val="a4"/>
          <w:b w:val="0"/>
          <w:sz w:val="24"/>
          <w:szCs w:val="24"/>
        </w:rPr>
        <w:tab/>
      </w:r>
    </w:p>
    <w:p w:rsidR="00E442C7" w:rsidRPr="00E442C7" w:rsidRDefault="00E442C7" w:rsidP="00E442C7">
      <w:pPr>
        <w:pStyle w:val="1518"/>
        <w:spacing w:line="240" w:lineRule="auto"/>
        <w:ind w:right="-1" w:firstLine="567"/>
        <w:jc w:val="left"/>
        <w:rPr>
          <w:rStyle w:val="a4"/>
          <w:b w:val="0"/>
          <w:sz w:val="24"/>
          <w:szCs w:val="24"/>
        </w:rPr>
      </w:pPr>
      <w:r w:rsidRPr="00E442C7">
        <w:rPr>
          <w:rStyle w:val="a4"/>
          <w:b w:val="0"/>
          <w:sz w:val="24"/>
          <w:szCs w:val="24"/>
        </w:rPr>
        <w:t>Дәріс 3 БАҚ-та "Рухани жаңғыру" білім траекториясын қалыптастыру жүйесі</w:t>
      </w:r>
    </w:p>
    <w:p w:rsidR="00E442C7" w:rsidRPr="00E442C7" w:rsidRDefault="00E442C7" w:rsidP="00E442C7">
      <w:pPr>
        <w:pStyle w:val="1518"/>
        <w:spacing w:line="240" w:lineRule="auto"/>
        <w:ind w:right="-1" w:firstLine="567"/>
        <w:jc w:val="left"/>
        <w:rPr>
          <w:rStyle w:val="a4"/>
          <w:b w:val="0"/>
          <w:sz w:val="24"/>
          <w:szCs w:val="24"/>
        </w:rPr>
      </w:pPr>
      <w:r w:rsidRPr="00E442C7">
        <w:rPr>
          <w:rStyle w:val="a4"/>
          <w:b w:val="0"/>
          <w:sz w:val="24"/>
          <w:szCs w:val="24"/>
        </w:rPr>
        <w:t>Мақсаты-оңтайлы ақпараттық ортаны, мемлекеттік шешімдерді ілгерілету бойынша дәстүрлі және жаңа медиа редакцияларымен өзара іс-қимыл моделін анықтау.</w:t>
      </w:r>
    </w:p>
    <w:p w:rsidR="00E442C7" w:rsidRPr="00E442C7" w:rsidRDefault="00E442C7" w:rsidP="00E442C7">
      <w:pPr>
        <w:pStyle w:val="1518"/>
        <w:spacing w:line="240" w:lineRule="auto"/>
        <w:ind w:right="-1" w:firstLine="567"/>
        <w:jc w:val="left"/>
        <w:rPr>
          <w:rStyle w:val="a4"/>
          <w:b w:val="0"/>
          <w:sz w:val="24"/>
          <w:szCs w:val="24"/>
        </w:rPr>
      </w:pPr>
      <w:r w:rsidRPr="00E442C7">
        <w:rPr>
          <w:rStyle w:val="a4"/>
          <w:b w:val="0"/>
          <w:sz w:val="24"/>
          <w:szCs w:val="24"/>
        </w:rPr>
        <w:t xml:space="preserve">Қазақстандық жолды зерттеу мемлекеттің өмір сүру кезеңі бойы жүргізілді. Алайда, оның феноменалдығы мен ерекшелігін түсіну жақында келді. Осы кезеңде "Қазақстан жолы" ұғымы түсініктің жаңа деңгейіне шығарылады. Кез келген идеяның өміршеңдігі мен өміршеңдігі Қоғамның оны іске асыруға дайындығына байланысты. Ал бұл көп ұлттың салауатты рухына, қоғамның рухани болмысына, халықтың саяси білімділігіне байланысты. Мұның бәрі бұқаралық ақпарат құралдары арқылы қалыптасуы мүмкін деп негізді болжауға болады. Осы мағынада, осы ұғымды ақпараттық қолдау қазақстандықтардың ұлттық идеясының мәнін жалпыұлттық түсінуге сәйкес келмейтін жаңа идеологияларды енгізумен байланысты белгілі бір тәуекелдерден арылды.  </w:t>
      </w:r>
    </w:p>
    <w:p w:rsidR="00E442C7" w:rsidRPr="00E442C7" w:rsidRDefault="00E442C7" w:rsidP="00E442C7">
      <w:pPr>
        <w:pStyle w:val="1518"/>
        <w:spacing w:line="240" w:lineRule="auto"/>
        <w:ind w:right="-1" w:firstLine="567"/>
        <w:jc w:val="left"/>
        <w:rPr>
          <w:rStyle w:val="a4"/>
          <w:b w:val="0"/>
          <w:sz w:val="24"/>
          <w:szCs w:val="24"/>
        </w:rPr>
      </w:pPr>
      <w:r w:rsidRPr="00E442C7">
        <w:rPr>
          <w:rStyle w:val="a4"/>
          <w:b w:val="0"/>
          <w:sz w:val="24"/>
          <w:szCs w:val="24"/>
        </w:rPr>
        <w:t xml:space="preserve">Бүгінгі таңда сандық технологиялар мен интернет арқылы жастардың идеологиясы мен құндылықтық басымдықтарына әсер ету факторларын зерттеу; жаңа ақпараттық мәдениетті, Студенттер ортасында зияткерлік қабілеттер жүйесін қалыптастыру өзекті болып отыр. </w:t>
      </w:r>
    </w:p>
    <w:p w:rsidR="00E442C7" w:rsidRPr="00E442C7" w:rsidRDefault="00E442C7" w:rsidP="00E442C7">
      <w:pPr>
        <w:pStyle w:val="1518"/>
        <w:spacing w:line="240" w:lineRule="auto"/>
        <w:ind w:right="-1" w:firstLine="567"/>
        <w:jc w:val="left"/>
        <w:rPr>
          <w:rStyle w:val="a4"/>
          <w:b w:val="0"/>
          <w:sz w:val="24"/>
          <w:szCs w:val="24"/>
        </w:rPr>
      </w:pPr>
      <w:r w:rsidRPr="00E442C7">
        <w:rPr>
          <w:rStyle w:val="a4"/>
          <w:b w:val="0"/>
          <w:sz w:val="24"/>
          <w:szCs w:val="24"/>
        </w:rPr>
        <w:t>Осылайша, "қазақстандық жол" феномені жарықтандыру мен ақпараттық сүйемелдеудің қажетті және оңтайлы формаларын жасау және ерекшеліктерді зерттеу, оған еліміздің тарихи және заманауи болмыстарының барлық спектрі кіреді, мәдени және дүниетанымдық тәртіптің көпжоспарлы ұғымдары меншікті сипаттамаларға ие. Дұрыс ақпараттық жұмыс жалпы азаматтық климаттың жақсаруына және саяси және экономикалық реформалардың үйлесімділігіне, социумның күтілуіне, қоғамдағы әлеуметтік шиеленіс деңгейінің тұрақтануына, сырттан ақпараттық әсер ету тәуекелдерінің төмендеуіне, Қазақстан ішіндегі экстремистік көңіл-күйдің қауіптілігіне әкелуі мүмкін.</w:t>
      </w:r>
    </w:p>
    <w:p w:rsidR="00E442C7" w:rsidRPr="00E442C7" w:rsidRDefault="00E442C7" w:rsidP="00E442C7">
      <w:pPr>
        <w:pStyle w:val="1518"/>
        <w:spacing w:line="240" w:lineRule="auto"/>
        <w:ind w:right="-1" w:firstLine="567"/>
        <w:jc w:val="left"/>
        <w:rPr>
          <w:rStyle w:val="a4"/>
          <w:b w:val="0"/>
          <w:sz w:val="24"/>
          <w:szCs w:val="24"/>
        </w:rPr>
      </w:pPr>
      <w:r w:rsidRPr="00E442C7">
        <w:rPr>
          <w:rStyle w:val="a4"/>
          <w:b w:val="0"/>
          <w:sz w:val="24"/>
          <w:szCs w:val="24"/>
        </w:rPr>
        <w:t xml:space="preserve">Қоғамның жаһандану заманында қазақстандық жолдың құндылық басымдықтары білім беру жүйесі арқылы, сондай-ақ практикалық іс-әрекеттер жүйесі арқылы адамдардың санасына енгізілуі мүмкін. Білім беру жүйесінің тетіктеріне ғылыми кадрларды, магистрлер мен докторларды даярлауға бағытталған "Қазақстан жолы: стратегияны, интегративтік миссияны және ақпараттық қолдау әдістерін ғылыми талдау"жаңа оқу курсын әзірлеуді жатқызуға болады. </w:t>
      </w:r>
    </w:p>
    <w:p w:rsidR="00E442C7" w:rsidRPr="00E442C7" w:rsidRDefault="00E442C7" w:rsidP="00E442C7">
      <w:pPr>
        <w:pStyle w:val="1518"/>
        <w:spacing w:line="240" w:lineRule="auto"/>
        <w:ind w:right="-1" w:firstLine="567"/>
        <w:jc w:val="left"/>
        <w:rPr>
          <w:rStyle w:val="a4"/>
          <w:b w:val="0"/>
          <w:sz w:val="24"/>
          <w:szCs w:val="24"/>
        </w:rPr>
      </w:pPr>
      <w:r w:rsidRPr="00E442C7">
        <w:rPr>
          <w:rStyle w:val="a4"/>
          <w:b w:val="0"/>
          <w:sz w:val="24"/>
          <w:szCs w:val="24"/>
        </w:rPr>
        <w:t xml:space="preserve"> </w:t>
      </w:r>
    </w:p>
    <w:p w:rsidR="00E442C7" w:rsidRPr="00E442C7" w:rsidRDefault="00E442C7" w:rsidP="00E442C7">
      <w:pPr>
        <w:pStyle w:val="1518"/>
        <w:spacing w:line="240" w:lineRule="auto"/>
        <w:ind w:right="-1" w:firstLine="567"/>
        <w:jc w:val="left"/>
        <w:rPr>
          <w:rStyle w:val="a4"/>
          <w:b w:val="0"/>
          <w:sz w:val="24"/>
          <w:szCs w:val="24"/>
        </w:rPr>
      </w:pPr>
      <w:r w:rsidRPr="00E442C7">
        <w:rPr>
          <w:rStyle w:val="a4"/>
          <w:b w:val="0"/>
          <w:sz w:val="24"/>
          <w:szCs w:val="24"/>
        </w:rPr>
        <w:t>Бақылау сұрақтары:</w:t>
      </w:r>
    </w:p>
    <w:p w:rsidR="00E442C7" w:rsidRPr="00E442C7" w:rsidRDefault="00E442C7" w:rsidP="00E442C7">
      <w:pPr>
        <w:pStyle w:val="1518"/>
        <w:spacing w:line="240" w:lineRule="auto"/>
        <w:ind w:right="-1" w:firstLine="567"/>
        <w:jc w:val="left"/>
        <w:rPr>
          <w:rStyle w:val="a4"/>
          <w:b w:val="0"/>
          <w:sz w:val="24"/>
          <w:szCs w:val="24"/>
        </w:rPr>
      </w:pPr>
      <w:r w:rsidRPr="00E442C7">
        <w:rPr>
          <w:rStyle w:val="a4"/>
          <w:b w:val="0"/>
          <w:sz w:val="24"/>
          <w:szCs w:val="24"/>
        </w:rPr>
        <w:t>1. Мемлекеттік идеологтардың модельдерін сипаттаңыз: ақпараттық тәуекелдер</w:t>
      </w:r>
    </w:p>
    <w:p w:rsidR="00E442C7" w:rsidRPr="00E442C7" w:rsidRDefault="00E442C7" w:rsidP="00E442C7">
      <w:pPr>
        <w:pStyle w:val="1518"/>
        <w:spacing w:line="240" w:lineRule="auto"/>
        <w:ind w:right="-1" w:firstLine="567"/>
        <w:jc w:val="left"/>
        <w:rPr>
          <w:rStyle w:val="a4"/>
          <w:b w:val="0"/>
          <w:sz w:val="24"/>
          <w:szCs w:val="24"/>
        </w:rPr>
      </w:pPr>
      <w:r w:rsidRPr="00E442C7">
        <w:rPr>
          <w:rStyle w:val="a4"/>
          <w:b w:val="0"/>
          <w:sz w:val="24"/>
          <w:szCs w:val="24"/>
        </w:rPr>
        <w:t>2. "Қазақстан жолы" идеологиялық тұрақтысы жүйесінің қызмет ету ерекшеліктерін сипаттаңыз»</w:t>
      </w:r>
    </w:p>
    <w:p w:rsidR="00E442C7" w:rsidRPr="00E442C7" w:rsidRDefault="00E442C7" w:rsidP="00E442C7">
      <w:pPr>
        <w:pStyle w:val="1518"/>
        <w:spacing w:line="240" w:lineRule="auto"/>
        <w:ind w:right="-1" w:firstLine="567"/>
        <w:jc w:val="left"/>
        <w:rPr>
          <w:rStyle w:val="a4"/>
          <w:b w:val="0"/>
          <w:sz w:val="24"/>
          <w:szCs w:val="24"/>
        </w:rPr>
      </w:pPr>
      <w:r w:rsidRPr="00E442C7">
        <w:rPr>
          <w:rStyle w:val="a4"/>
          <w:b w:val="0"/>
          <w:sz w:val="24"/>
          <w:szCs w:val="24"/>
        </w:rPr>
        <w:t>3. Қазақстан идеологиясының құрылымы мен негізгі компоненттерін сипаттаңыз</w:t>
      </w:r>
    </w:p>
    <w:p w:rsidR="00E442C7" w:rsidRPr="00E442C7" w:rsidRDefault="00E442C7" w:rsidP="00E442C7">
      <w:pPr>
        <w:pStyle w:val="1518"/>
        <w:spacing w:line="240" w:lineRule="auto"/>
        <w:ind w:right="-1" w:firstLine="567"/>
        <w:jc w:val="left"/>
        <w:rPr>
          <w:rStyle w:val="a4"/>
          <w:b w:val="0"/>
          <w:sz w:val="24"/>
          <w:szCs w:val="24"/>
        </w:rPr>
      </w:pPr>
    </w:p>
    <w:p w:rsidR="00E442C7" w:rsidRPr="00E442C7" w:rsidRDefault="00E442C7" w:rsidP="00E442C7">
      <w:pPr>
        <w:pStyle w:val="1518"/>
        <w:spacing w:line="240" w:lineRule="auto"/>
        <w:ind w:right="-1" w:firstLine="567"/>
        <w:jc w:val="left"/>
        <w:rPr>
          <w:rStyle w:val="a4"/>
          <w:b w:val="0"/>
          <w:sz w:val="24"/>
          <w:szCs w:val="24"/>
        </w:rPr>
      </w:pPr>
      <w:r w:rsidRPr="00E442C7">
        <w:rPr>
          <w:rStyle w:val="a4"/>
          <w:b w:val="0"/>
          <w:sz w:val="24"/>
          <w:szCs w:val="24"/>
        </w:rPr>
        <w:t>Ұсынылатын әдебиет:</w:t>
      </w:r>
    </w:p>
    <w:p w:rsidR="00E442C7" w:rsidRPr="00E442C7" w:rsidRDefault="00E442C7" w:rsidP="00E442C7">
      <w:pPr>
        <w:pStyle w:val="1518"/>
        <w:spacing w:line="240" w:lineRule="auto"/>
        <w:ind w:right="-1" w:firstLine="567"/>
        <w:jc w:val="left"/>
        <w:rPr>
          <w:rStyle w:val="a4"/>
          <w:b w:val="0"/>
          <w:sz w:val="24"/>
          <w:szCs w:val="24"/>
        </w:rPr>
      </w:pPr>
      <w:r w:rsidRPr="00E442C7">
        <w:rPr>
          <w:rStyle w:val="a4"/>
          <w:b w:val="0"/>
          <w:sz w:val="24"/>
          <w:szCs w:val="24"/>
        </w:rPr>
        <w:t>1 Назарбаев Н. болашаққа көзқарас: қоғамдық сананы жаңғырту: [Электрон.  ресурс]. – 2017. - URL: http://24.kz/ru/news/top-news/item/172320-statya-n-nazarbaeva-vzglyad-v-budush. (12.04.2017 ж.)</w:t>
      </w:r>
    </w:p>
    <w:p w:rsidR="00E442C7" w:rsidRPr="00E442C7" w:rsidRDefault="00E442C7" w:rsidP="00E442C7">
      <w:pPr>
        <w:pStyle w:val="1518"/>
        <w:spacing w:line="240" w:lineRule="auto"/>
        <w:ind w:right="-1" w:firstLine="567"/>
        <w:jc w:val="left"/>
        <w:rPr>
          <w:rStyle w:val="a4"/>
          <w:b w:val="0"/>
          <w:sz w:val="24"/>
          <w:szCs w:val="24"/>
        </w:rPr>
      </w:pPr>
      <w:r w:rsidRPr="00E442C7">
        <w:rPr>
          <w:rStyle w:val="a4"/>
          <w:b w:val="0"/>
          <w:sz w:val="24"/>
          <w:szCs w:val="24"/>
        </w:rPr>
        <w:t xml:space="preserve">2 Назарбаев Н. Қазақстан Жолы, - Қарағанды: Арко, 2006. </w:t>
      </w:r>
    </w:p>
    <w:p w:rsidR="00301710" w:rsidRPr="00E442C7" w:rsidRDefault="00E442C7" w:rsidP="00E442C7">
      <w:pPr>
        <w:pStyle w:val="1518"/>
        <w:spacing w:line="240" w:lineRule="auto"/>
        <w:ind w:right="-1" w:firstLine="567"/>
        <w:jc w:val="left"/>
        <w:rPr>
          <w:rStyle w:val="a4"/>
          <w:b w:val="0"/>
          <w:sz w:val="24"/>
          <w:szCs w:val="24"/>
        </w:rPr>
      </w:pPr>
      <w:r w:rsidRPr="00E442C7">
        <w:rPr>
          <w:rStyle w:val="a4"/>
          <w:b w:val="0"/>
          <w:sz w:val="24"/>
          <w:szCs w:val="24"/>
        </w:rPr>
        <w:t>3 Елбасы Нұрсұлтан Назарбаевтың Қазақстан халқына Жолдауы, 17.01.2014, Қазақстан жолы-2050: Бір мақсат, бір мүдде, бір болашақ // Казахстанская правда. – 2014. - № 15.</w:t>
      </w:r>
    </w:p>
    <w:p w:rsidR="00E442C7" w:rsidRPr="00E442C7" w:rsidRDefault="00E442C7" w:rsidP="00E442C7">
      <w:pPr>
        <w:pStyle w:val="1518"/>
        <w:spacing w:line="240" w:lineRule="auto"/>
        <w:ind w:right="-1" w:firstLine="567"/>
        <w:jc w:val="left"/>
        <w:rPr>
          <w:rStyle w:val="a4"/>
          <w:b w:val="0"/>
          <w:sz w:val="24"/>
          <w:szCs w:val="24"/>
        </w:rPr>
      </w:pP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4 дәріс Қазақстан жағдайында білім беру, ғылым интеграциясының аспектілері</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Мақсаты-ҚР ҰАҚ ұсынымдарын ескере отырып, оффлайн және онлайн-ортада журналистер мен блогерлердің қатысуымен PR-іс-шараларды дайындауда ауызша жеке емес коммуникацияның әлеуетін пайдалану.</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 xml:space="preserve">Мемлекеттік идеологияны білім мен құндылықтар жүйесі ретінде түсіну оған енгізілген әртүрлі мәнділік пен күрделілік элементтерінің тұтас құрылымын болжайды. Қазіргі заманғы табыстар мен тарихи жетістіктерді сипаттай отырып, азаматтар ұмтылуы тиіс болашақ қоғамның жақсы құрылымы туралы түсінік бере отырып, мемлекеттік идеология биліктің базалық тармақтары мен жеке индивидтердің мотивациясы мен мінез-құлқын ұйымдастырады. </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 xml:space="preserve">"Идеология" терминін және ғылымын жасаушы А. Л. К. Дестют де Траси өзінің "идеология элементтері" көп томдық кітабында әртүрлі идеялар мен олардың кешендерінің (үйлесімдерінің) күрделі жүйесін ұсынады.  Мұндай тәсіл идеология компоненттерінің арақатынасы мен өзара әрекеттесуінің динамикасын түсінуге мүмкіндік береді. Идеологиялық ядроның және әртүрлі деңгейлі компоненттердің болуын болжайды. </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Идеологиялық жүйенің күрделілігі оған қажетті құрамдастардың қатарының міндетті қосылуымен расталады:</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 Білім, идеялар, көзқарастар. Адамдардың дүниетанымдық және әлеуметтік-саяси бағдарларын қалыптастыратын ғылымды қажетсінетін жүйелер (тұжырымдамалар, ілімдер, доктриналар, теориялар).</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 Құндылықтар, нормалар, идеалдар, тек әлеуметтік-саяси шындықты сәйкестендіріп қана қоймай, оны бағалауға, оған белгілі бір қарым-қатынасты қалыптастыруға мүмкіндік береді. "Құндылық-бұл қызмет жүзеге асырылатын стандарт. Норма-әлеуметтік іс-әрекет үшін жалпы нұсқаумен қызмет ететін нұсқама. Идеалдар қалаған шындықтың бейнесі ретінде әрекет етеді. Сонымен қатар, саяси утопия элементтері де адамның әлеуметтік саладағы қызметінің уәждемесіне әсер ете алатын өзіндік идеалдардың жиынтығы ретінде кіреді (марксизм-ленинизмдегі коммунизм, америкалық либерализмдегі "американдық арман").</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 Саяси іс-әрекеттердің жобалары мен бағдарламаларында көрсетілген мақсаттар, сенімдер, олар саяси идеалдарды іс жүзінде іске асыру жоспарларының айналасындағы топтардың бірігуіне қызмет етеді. Адамдардың мінез-құлқын ұтымды пайымдаулардан басқа психологиялық, сезімдік ынталандырулар, белгілі бір стереотиптер, сенімдер басқара алады. Сондықтан идеология құрылымында мифологиялық бастама бар".</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Шетелдік зерттеушілер күнделікті өмірге жақындық дәрежесіне негізделе отырып, идеологияның үш деңгейін бөліп көрсетеді: неғұрлым абстракты (ғылыми); бағдарламалық-саяси доктриналар, ұрандар, насихат; қолдау немесе наразылық түрінде көрініс тапқан азаматтардың саяси қатысуының әртүрлі нысандарында көрсетілген өзектілендірілген деңгей.</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Сондай-ақ, қазіргі идеологиялардың функцияларын түсіну маңызды. Оларға дәстүрлі түрде мыналар жатады: когнитивті, саяси бірегейлендіру рөлін атқаратын; нормативтік – саяси құбылыстарды бағалау критерийлерін сипаттайды; саяси әрекеттердің мақсаттарын, міндеттері мен бағдарларын білдіретін конструктивті; болжамдық, жұмылдыру, интегративті, коммуникациялық, легитимизациялық, компенсаторлық және т. б.</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Жоғарыда айтылғандарды негізге ала отырып, жылжымалы құрамдастары бар динамикалық жүйе түрінде мемлекеттік идеологияның құрылымын ұсынуға болады. Белгілі бір функцияларды жүзеге асыру үшін идеологияның нақты деңгейін күшейту қажет. Мысалы, компенсаторлық функция идеологиялық жүйенің дерексіз, ғылыми деңгейін белсенді тартусыз іске асырылуы мүмкін. Керісінше, легитимизациялық функция міндетті түрде мемлекеттік идеологияны ұғыну мен негіздеудің ғылыми деңгейін тартумен жүзеге асырылады.</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lastRenderedPageBreak/>
        <w:t xml:space="preserve">Идеология мемлекеттік жүйенің маңызды бөлігі болып табылады. Идеологиялық аппараттың интегративті миссиясы қоғамды шоғырландыруға, бірқатар міндеттерге қол жеткізу үшін мемлекеттік құрылымның әртүрлі бағыттағы күштері мен тетіктерін біріктіруге қабілетті: </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 қоршаған ортадағы ұлттың өзін-өзі анықтауы және сезінуі;</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 мемлекеттің өмір сүруін ұйымдастыру нысандарын нақтылау;</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 мақсаттарды, қажеттіліктерді және мүдделерді бірыңғай тұтастық ретінде негіздеу;</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 одан әрі даму жолдары мен бағдарларын анықтау;</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 xml:space="preserve">- мемлекеттің ішкі және сыртқы саясатының құндылықтары мен басымдықтарын өзектендіру немесе қайта қарау. </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Осыған байланысты, идеологиялық вакуум қаупі гуманитарлық апаттың элементі немесе мемлекеттік қауіпсіздікке қатер ретінде түсіндірілуі мүмкін.</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Бақылау сұрақтары:</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1. "Қазақстан жолы" терминінің пайда болу алғышарттарын және ғылыми негіздемесін белгілеу»</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2.Мемлекеттік саясаттың іс-шаралары туралы ұлттық және халықаралық қоғамдастықтардың хабардар болу деңгейін талдау</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3. Ақпараттық Қазақстанды саяси дамудағы доминант тренді ретінде түсіндіру</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Ұсынылатын әдебиет:</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1 Елбасы Нұрсұлтан Назарбаевтың Қазақстан халқына Жолдауы, 17.01.2014, Қазақстан жолы-2050: Бір мақсат, бір мүдде, бір болашақ // Казахстанская правда. – 2014. - № 15.</w:t>
      </w:r>
    </w:p>
    <w:p w:rsidR="00301710"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2 Сәбит М. ұлттық идея және қазақстандық шындық / / мазмұны және мобилизациялық әлеует: матер. халықарал. ғыл.- теорет. конф. - Алматы, 2014. - С. 42-</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p>
    <w:p w:rsidR="00E442C7" w:rsidRPr="00E442C7" w:rsidRDefault="00E442C7" w:rsidP="00E442C7">
      <w:pPr>
        <w:spacing w:after="0" w:line="240" w:lineRule="auto"/>
        <w:ind w:right="-1" w:firstLine="567"/>
        <w:rPr>
          <w:rStyle w:val="a4"/>
          <w:rFonts w:ascii="Times New Roman" w:hAnsi="Times New Roman" w:cs="Times New Roman"/>
          <w:b w:val="0"/>
          <w:sz w:val="24"/>
          <w:szCs w:val="24"/>
        </w:rPr>
      </w:pPr>
    </w:p>
    <w:p w:rsidR="00E442C7" w:rsidRPr="00E442C7" w:rsidRDefault="00E442C7" w:rsidP="00E442C7">
      <w:pPr>
        <w:pStyle w:val="1518"/>
        <w:spacing w:line="240" w:lineRule="auto"/>
        <w:ind w:right="-1" w:firstLine="567"/>
        <w:jc w:val="left"/>
        <w:rPr>
          <w:rStyle w:val="a4"/>
          <w:rFonts w:eastAsiaTheme="minorHAnsi"/>
          <w:b w:val="0"/>
          <w:sz w:val="24"/>
          <w:szCs w:val="24"/>
          <w:lang w:eastAsia="en-US"/>
        </w:rPr>
      </w:pPr>
      <w:r w:rsidRPr="00E442C7">
        <w:rPr>
          <w:rStyle w:val="a4"/>
          <w:rFonts w:eastAsiaTheme="minorHAnsi"/>
          <w:b w:val="0"/>
          <w:sz w:val="24"/>
          <w:szCs w:val="24"/>
          <w:lang w:eastAsia="en-US"/>
        </w:rPr>
        <w:t>Дәріс 5 мемлекеттік идеология негіздері және идеологиялық КОНСТАНТАНЫҢ өзіндік ерекшелігі "РУХАНИ ЖАНГЫРУ»</w:t>
      </w:r>
    </w:p>
    <w:p w:rsidR="00E442C7" w:rsidRPr="00E442C7" w:rsidRDefault="00E442C7" w:rsidP="00E442C7">
      <w:pPr>
        <w:pStyle w:val="1518"/>
        <w:spacing w:line="240" w:lineRule="auto"/>
        <w:ind w:right="-1" w:firstLine="567"/>
        <w:jc w:val="left"/>
        <w:rPr>
          <w:rStyle w:val="a4"/>
          <w:rFonts w:eastAsiaTheme="minorHAnsi"/>
          <w:b w:val="0"/>
          <w:sz w:val="24"/>
          <w:szCs w:val="24"/>
          <w:lang w:eastAsia="en-US"/>
        </w:rPr>
      </w:pPr>
      <w:r w:rsidRPr="00E442C7">
        <w:rPr>
          <w:rStyle w:val="a4"/>
          <w:rFonts w:eastAsiaTheme="minorHAnsi"/>
          <w:b w:val="0"/>
          <w:sz w:val="24"/>
          <w:szCs w:val="24"/>
          <w:lang w:eastAsia="en-US"/>
        </w:rPr>
        <w:t>Мақсаты-ҚР ҰАҚ ұсынымдарын ескере отырып, оффлайн және онлайн-ортада журналистер мен блогерлердің қатысуымен PR-іс-шараларды дайындауда ауызша жеке емес коммуникацияның әлеуетін пайдалану.</w:t>
      </w:r>
    </w:p>
    <w:p w:rsidR="00E442C7" w:rsidRPr="00E442C7" w:rsidRDefault="00E442C7" w:rsidP="00E442C7">
      <w:pPr>
        <w:pStyle w:val="1518"/>
        <w:spacing w:line="240" w:lineRule="auto"/>
        <w:ind w:right="-1" w:firstLine="567"/>
        <w:jc w:val="left"/>
        <w:rPr>
          <w:rStyle w:val="a4"/>
          <w:rFonts w:eastAsiaTheme="minorHAnsi"/>
          <w:b w:val="0"/>
          <w:sz w:val="24"/>
          <w:szCs w:val="24"/>
          <w:lang w:eastAsia="en-US"/>
        </w:rPr>
      </w:pPr>
      <w:r w:rsidRPr="00E442C7">
        <w:rPr>
          <w:rStyle w:val="a4"/>
          <w:rFonts w:eastAsiaTheme="minorHAnsi"/>
          <w:b w:val="0"/>
          <w:sz w:val="24"/>
          <w:szCs w:val="24"/>
          <w:lang w:eastAsia="en-US"/>
        </w:rPr>
        <w:t xml:space="preserve">Біздің еліміз ресми идеологияны өзгертудің маңызды жолынан өтті:кеңестік коммунистік кезеңнен егемен Қазақстанның идеологиясына дейін.     </w:t>
      </w:r>
    </w:p>
    <w:p w:rsidR="00E442C7" w:rsidRPr="00E442C7" w:rsidRDefault="00E442C7" w:rsidP="00E442C7">
      <w:pPr>
        <w:pStyle w:val="1518"/>
        <w:spacing w:line="240" w:lineRule="auto"/>
        <w:ind w:right="-1" w:firstLine="567"/>
        <w:jc w:val="left"/>
        <w:rPr>
          <w:rStyle w:val="a4"/>
          <w:rFonts w:eastAsiaTheme="minorHAnsi"/>
          <w:b w:val="0"/>
          <w:sz w:val="24"/>
          <w:szCs w:val="24"/>
          <w:lang w:eastAsia="en-US"/>
        </w:rPr>
      </w:pPr>
      <w:r w:rsidRPr="00E442C7">
        <w:rPr>
          <w:rStyle w:val="a4"/>
          <w:rFonts w:eastAsiaTheme="minorHAnsi"/>
          <w:b w:val="0"/>
          <w:sz w:val="24"/>
          <w:szCs w:val="24"/>
          <w:lang w:eastAsia="en-US"/>
        </w:rPr>
        <w:t xml:space="preserve">Егер әртүрлі әлеуметтік қауымдастықтардың (топтар, сыныптар, қоғам және т.б.) мүдделерін білдіретін көзқарастар, идеялар, нанымдар, құндылықтар мен ұстанымдар жүйесі ретінде идеологияны айқындауды негізге алсақ және оларда адамдардың қазіргі шындыққа және бір-біріне қарым-қатынасы ұғынылады және бағаланады, мемлекеттік идеологияның әртүрлі әлеуметтік бағыттардың талаптарына жауап беретін жалпыға танылған бағдарламалық ұстанымдарды қамтуы тиіс деген қорытынды жасауға болады. </w:t>
      </w:r>
    </w:p>
    <w:p w:rsidR="00E442C7" w:rsidRPr="00E442C7" w:rsidRDefault="00E442C7" w:rsidP="00E442C7">
      <w:pPr>
        <w:pStyle w:val="1518"/>
        <w:spacing w:line="240" w:lineRule="auto"/>
        <w:ind w:right="-1" w:firstLine="567"/>
        <w:jc w:val="left"/>
        <w:rPr>
          <w:rStyle w:val="a4"/>
          <w:rFonts w:eastAsiaTheme="minorHAnsi"/>
          <w:b w:val="0"/>
          <w:sz w:val="24"/>
          <w:szCs w:val="24"/>
          <w:lang w:eastAsia="en-US"/>
        </w:rPr>
      </w:pPr>
      <w:r w:rsidRPr="00E442C7">
        <w:rPr>
          <w:rStyle w:val="a4"/>
          <w:rFonts w:eastAsiaTheme="minorHAnsi"/>
          <w:b w:val="0"/>
          <w:sz w:val="24"/>
          <w:szCs w:val="24"/>
          <w:lang w:eastAsia="en-US"/>
        </w:rPr>
        <w:t>Зерттеушілер атап өткендей, Қазақстан егемендігінің алғашқы жылдарында еліміздің қоғамдық-саяси өміріндегі идеологияның рөлі мен орнын қайта пайымдауда. Қазақстанның тәуелсіз мемлекет болып жариялануына байланысты жаңа әлеуметтік-саяси болмыста республика басшылығы қоғамның идеялық-рухани вакуумын еңсеруге және оның одан әрі дамуына жаңа идеологиялық негіздеме беруге арналған шаралар қабылдады.</w:t>
      </w:r>
    </w:p>
    <w:p w:rsidR="00E442C7" w:rsidRPr="00E442C7" w:rsidRDefault="00E442C7" w:rsidP="00E442C7">
      <w:pPr>
        <w:pStyle w:val="1518"/>
        <w:spacing w:line="240" w:lineRule="auto"/>
        <w:ind w:right="-1" w:firstLine="567"/>
        <w:jc w:val="left"/>
        <w:rPr>
          <w:rStyle w:val="a4"/>
          <w:rFonts w:eastAsiaTheme="minorHAnsi"/>
          <w:b w:val="0"/>
          <w:sz w:val="24"/>
          <w:szCs w:val="24"/>
          <w:lang w:eastAsia="en-US"/>
        </w:rPr>
      </w:pPr>
      <w:r w:rsidRPr="00E442C7">
        <w:rPr>
          <w:rStyle w:val="a4"/>
          <w:rFonts w:eastAsiaTheme="minorHAnsi"/>
          <w:b w:val="0"/>
          <w:sz w:val="24"/>
          <w:szCs w:val="24"/>
          <w:lang w:eastAsia="en-US"/>
        </w:rPr>
        <w:t xml:space="preserve">"Қазақстанның егеменді мемлекет ретінде қалыптасуы мен дамуының стратегиясы "және" қоғамның идеялық бірігуі Қазақстан прогресінің шарты ретінде "идеологиялық-теориялық шығармалары елдің жаңа ресми идеологиясын ресімдеу бойынша алғашқы қадамдар ретінде қарастыруға болады. </w:t>
      </w:r>
    </w:p>
    <w:p w:rsidR="00E442C7" w:rsidRPr="00E442C7" w:rsidRDefault="00E442C7" w:rsidP="00E442C7">
      <w:pPr>
        <w:pStyle w:val="1518"/>
        <w:spacing w:line="240" w:lineRule="auto"/>
        <w:ind w:right="-1" w:firstLine="567"/>
        <w:jc w:val="left"/>
        <w:rPr>
          <w:rStyle w:val="a4"/>
          <w:rFonts w:eastAsiaTheme="minorHAnsi"/>
          <w:b w:val="0"/>
          <w:sz w:val="24"/>
          <w:szCs w:val="24"/>
          <w:lang w:eastAsia="en-US"/>
        </w:rPr>
      </w:pPr>
      <w:r w:rsidRPr="00E442C7">
        <w:rPr>
          <w:rStyle w:val="a4"/>
          <w:rFonts w:eastAsiaTheme="minorHAnsi"/>
          <w:b w:val="0"/>
          <w:sz w:val="24"/>
          <w:szCs w:val="24"/>
          <w:lang w:eastAsia="en-US"/>
        </w:rPr>
        <w:lastRenderedPageBreak/>
        <w:t>Қазақстандық ғалымдардың пікірінше, мемлекеттік идеология тиісті мемлекеттің идеяларының, білімдерінің, ұғымдарының, құндылықтары мен қағидаттарының тұтас және жүйеленген жиынтығын білдіреді, оларда тікелей және/немесе өзі мемлекеттік билікті жүзеге асыруды берген ресми институттар арқылы адамдардың (Халық, Ұлт) ортақтығын құрайтын, өзін және өзінің қоршаған болмысын сезінеді, өзінің өмір сүруін ұйымдастыру нысандарын айқындайды, өзінің мақсаттарын, қажеттіліктері мен мүдделерін біртұтас тұтас мемлекет ретінде білдіреді және негіздейді., өзінің даму жолдары мен бағдарларын айқындайды, қажеттілігіне қарай осы мемлекет саясатының басымдықтарын қалыптастырады және түзетеді.</w:t>
      </w:r>
    </w:p>
    <w:p w:rsidR="00E442C7" w:rsidRPr="00E442C7" w:rsidRDefault="00E442C7" w:rsidP="00E442C7">
      <w:pPr>
        <w:pStyle w:val="1518"/>
        <w:spacing w:line="240" w:lineRule="auto"/>
        <w:ind w:right="-1" w:firstLine="567"/>
        <w:jc w:val="left"/>
        <w:rPr>
          <w:rStyle w:val="a4"/>
          <w:rFonts w:eastAsiaTheme="minorHAnsi"/>
          <w:b w:val="0"/>
          <w:sz w:val="24"/>
          <w:szCs w:val="24"/>
          <w:lang w:eastAsia="en-US"/>
        </w:rPr>
      </w:pPr>
      <w:r w:rsidRPr="00E442C7">
        <w:rPr>
          <w:rStyle w:val="a4"/>
          <w:rFonts w:eastAsiaTheme="minorHAnsi"/>
          <w:b w:val="0"/>
          <w:sz w:val="24"/>
          <w:szCs w:val="24"/>
          <w:lang w:eastAsia="en-US"/>
        </w:rPr>
        <w:t xml:space="preserve">Осыған байланысты, "Қазақстан жолы" жан-жақты тұрақтысы Қазақстанның мемлекеттік идеологиясының бірқатар негізгі тұжырымдамаларын біріктіруге, қоғамды мемлекет азаматтары және мұнда қалыптасқан ұлттық-мәдени қауымдастық мүшелері ретінде біріктіруге қабілетті. </w:t>
      </w:r>
    </w:p>
    <w:p w:rsidR="00E442C7" w:rsidRPr="00E442C7" w:rsidRDefault="00E442C7" w:rsidP="00E442C7">
      <w:pPr>
        <w:pStyle w:val="1518"/>
        <w:spacing w:line="240" w:lineRule="auto"/>
        <w:ind w:right="-1" w:firstLine="567"/>
        <w:jc w:val="left"/>
        <w:rPr>
          <w:rStyle w:val="a4"/>
          <w:rFonts w:eastAsiaTheme="minorHAnsi"/>
          <w:b w:val="0"/>
          <w:sz w:val="24"/>
          <w:szCs w:val="24"/>
          <w:lang w:eastAsia="en-US"/>
        </w:rPr>
      </w:pPr>
      <w:r w:rsidRPr="00E442C7">
        <w:rPr>
          <w:rStyle w:val="a4"/>
          <w:rFonts w:eastAsiaTheme="minorHAnsi"/>
          <w:b w:val="0"/>
          <w:sz w:val="24"/>
          <w:szCs w:val="24"/>
          <w:lang w:eastAsia="en-US"/>
        </w:rPr>
        <w:t xml:space="preserve">Зерттеуші А. Чеботарев, мысалы, осы халықтың қалыптасу тарихы мен оның мемлекеттілігі туралы, оның саяси, экономикалық, мәдени, құқықтық және моральдық-адамгершілік дәстүрлері мен ұстанымдары туралы түсініктерді қамтитын жүйе үшін ұлттық идея ұғымы неғұрлым қолайлы деп есептейді. </w:t>
      </w:r>
    </w:p>
    <w:p w:rsidR="00E442C7" w:rsidRPr="00E442C7" w:rsidRDefault="00E442C7" w:rsidP="00E442C7">
      <w:pPr>
        <w:pStyle w:val="1518"/>
        <w:spacing w:line="240" w:lineRule="auto"/>
        <w:ind w:right="-1" w:firstLine="567"/>
        <w:jc w:val="left"/>
        <w:rPr>
          <w:rStyle w:val="a4"/>
          <w:rFonts w:eastAsiaTheme="minorHAnsi"/>
          <w:b w:val="0"/>
          <w:sz w:val="24"/>
          <w:szCs w:val="24"/>
          <w:lang w:eastAsia="en-US"/>
        </w:rPr>
      </w:pPr>
      <w:r w:rsidRPr="00E442C7">
        <w:rPr>
          <w:rStyle w:val="a4"/>
          <w:rFonts w:eastAsiaTheme="minorHAnsi"/>
          <w:b w:val="0"/>
          <w:sz w:val="24"/>
          <w:szCs w:val="24"/>
          <w:lang w:eastAsia="en-US"/>
        </w:rPr>
        <w:t>Демек, "Қазақстан жолы"жаһандық Бүкілқазақстандық тренді немесе базалық қондырғыны біріктіре бастаудың функциялары ойнай алады.</w:t>
      </w:r>
    </w:p>
    <w:p w:rsidR="00E442C7" w:rsidRPr="00E442C7" w:rsidRDefault="00E442C7" w:rsidP="00E442C7">
      <w:pPr>
        <w:pStyle w:val="1518"/>
        <w:spacing w:line="240" w:lineRule="auto"/>
        <w:ind w:right="-1" w:firstLine="567"/>
        <w:jc w:val="left"/>
        <w:rPr>
          <w:rStyle w:val="a4"/>
          <w:rFonts w:eastAsiaTheme="minorHAnsi"/>
          <w:b w:val="0"/>
          <w:sz w:val="24"/>
          <w:szCs w:val="24"/>
          <w:lang w:eastAsia="en-US"/>
        </w:rPr>
      </w:pPr>
      <w:r w:rsidRPr="00E442C7">
        <w:rPr>
          <w:rStyle w:val="a4"/>
          <w:rFonts w:eastAsiaTheme="minorHAnsi"/>
          <w:b w:val="0"/>
          <w:sz w:val="24"/>
          <w:szCs w:val="24"/>
          <w:lang w:eastAsia="en-US"/>
        </w:rPr>
        <w:t>Қазақстан Республикасы Президентінің 1996 жылғы 23 мамырдағы өкімімен бекітілген Қазақстан Республикасының мемлекеттік бірегейлігін қалыптастыру тұжырымдамасында мынадай анықтамалар берілген: "Қазақстанда идеологиялық және саяси әралуандық танылды. Бұл, шын мәнінде, МОНОПОЛИЯДАН ақиқатқа және идеялық біркелкіліктен бас тарту. Бір де бір қоғамдық бірлестіктің идеологиясы жалпы мемлекеттік мәртебеге үміткер болмауы керек. Кез келген қоғамдық бірлестік азаматтардың тек бір бөлігінің мүддесін білдіретіндіктен, мемлекеттің негізгі идеясы халықтың бірлігі, азаматтық бейбітшілік, әлеуметтік тұрақтылық, ұлтаралық және конфессияаралық келісім, ымыраласу және шыдамдылық болуы тиіс. Қоғамда азаматтық жауапкершілік пен патриотизмді тәрбиелейтін жалпы адамзаттық мораль нормаларына, ұлттық дәстүрлерге негізделген рухани құндылықтар орнығуы тиіс".</w:t>
      </w:r>
    </w:p>
    <w:p w:rsidR="00E442C7" w:rsidRPr="00E442C7" w:rsidRDefault="00E442C7" w:rsidP="00E442C7">
      <w:pPr>
        <w:pStyle w:val="1518"/>
        <w:spacing w:line="240" w:lineRule="auto"/>
        <w:ind w:right="-1" w:firstLine="567"/>
        <w:jc w:val="left"/>
        <w:rPr>
          <w:rStyle w:val="a4"/>
          <w:rFonts w:eastAsiaTheme="minorHAnsi"/>
          <w:b w:val="0"/>
          <w:sz w:val="24"/>
          <w:szCs w:val="24"/>
          <w:lang w:eastAsia="en-US"/>
        </w:rPr>
      </w:pPr>
      <w:r w:rsidRPr="00E442C7">
        <w:rPr>
          <w:rStyle w:val="a4"/>
          <w:rFonts w:eastAsiaTheme="minorHAnsi"/>
          <w:b w:val="0"/>
          <w:sz w:val="24"/>
          <w:szCs w:val="24"/>
          <w:lang w:eastAsia="en-US"/>
        </w:rPr>
        <w:t>Осылайша, қоғамда идеологиялық плюрализмді қамтамасыз ету кезінде мемлекет барлық қазақстандықтар үшін ортақ көзқарастар мен құндылықтар жүйесін қалыптастыру және қолдау құқығын өзіне қалдырады, бұл әсіресе қазақстандық қоғамның көпэтностық, көпконфессиялы және көпмәдениетті мәнмәтінінде өзекті. Мұндай ұстанымдарды негізге ала отырып, идеологиялық жұмыс жүргізу қажет.</w:t>
      </w:r>
    </w:p>
    <w:p w:rsidR="00E442C7" w:rsidRPr="00E442C7" w:rsidRDefault="00E442C7" w:rsidP="00E442C7">
      <w:pPr>
        <w:pStyle w:val="1518"/>
        <w:spacing w:line="240" w:lineRule="auto"/>
        <w:ind w:right="-1" w:firstLine="567"/>
        <w:jc w:val="left"/>
        <w:rPr>
          <w:rStyle w:val="a4"/>
          <w:rFonts w:eastAsiaTheme="minorHAnsi"/>
          <w:b w:val="0"/>
          <w:sz w:val="24"/>
          <w:szCs w:val="24"/>
          <w:lang w:eastAsia="en-US"/>
        </w:rPr>
      </w:pPr>
      <w:r w:rsidRPr="00E442C7">
        <w:rPr>
          <w:rStyle w:val="a4"/>
          <w:rFonts w:eastAsiaTheme="minorHAnsi"/>
          <w:b w:val="0"/>
          <w:sz w:val="24"/>
          <w:szCs w:val="24"/>
          <w:lang w:eastAsia="en-US"/>
        </w:rPr>
        <w:t xml:space="preserve">Егер идеологияны ғылыми-теориялық санат ретінде қарастыруға болатын болса, онда "идеологиялық жұмыс" ұғымын қолданбалы дәрежеге жатқызу керек. Ғалымдар Қазақстанның идеологиялық жұмыс тәжірибесін Кеден одағы мен Бірыңғай экономикалық кеңістік бойынша серіктестермен жиі салыстырады. Мысалы, Беларусь.  Бұл елде идеологиялық жұмыс жүйелі сипатқа ие және көптеген ғылыми-теориялық әзірлемелермен және оны іске асырудың ең маңызды, тармақталған тетігімен нығайтылған. Беларусь идеологиясы негіздерінің кейбір теоретиктерінің дәлелі бойынша, халық арасында "идеология" сөзі жағымсыз қауымдастықтарды тудырмайды, ал Белорус мемлекеті саясатының құрамдас бөлігі ретінде қабылданады. Бұл ретте қоғамда идеологиялық жұмыс жүргізуге әлеуметтік тапсырыс қалыптасты.  Идеологиялық жұмыс "адамның дүниетанымын қалыптастыруға, оның адамгершілік және рухани мәдениетін, тұлғааралық, ұлтаралық, конфессияаралық қарым-қатынастар этикасын, Белорус қоғамының құндылықтары мен идеалдары, өркениеттік процесс, Халықаралық құқық контексінде азаматтық құзыреттіліктерді қалыптастыруға бейімделген, әлеуметтік маңызы бар нысандар мен қоғамдық ықпал ету әдістерінің жиынтығы"ретінде анықталады. Қазақстанның кейбір белгілері бойынша ұқсас осы идеологиялық жұмысты жүргізудің салыстырмалы табыстылығы мынадай негізгі факторларға негізделген. Біріншіден, </w:t>
      </w:r>
      <w:r w:rsidRPr="00E442C7">
        <w:rPr>
          <w:rStyle w:val="a4"/>
          <w:rFonts w:eastAsiaTheme="minorHAnsi"/>
          <w:b w:val="0"/>
          <w:sz w:val="24"/>
          <w:szCs w:val="24"/>
          <w:lang w:eastAsia="en-US"/>
        </w:rPr>
        <w:lastRenderedPageBreak/>
        <w:t xml:space="preserve">идеология шеңберінде белорустардың дәстүрлі этномәдени құндылықтарын (төзімділік, еңбекқорлық, патриотизм, жалпы мүдде басымдығын мойындауға негізделген ұжымизм және т.б.) көрсететін элементтердің үйлесімі бір жағынан, және екінші жағынан, ел халқын шоғырландыруға арналған идеялар (мемлекеттілік, егемендік, азаматтылық және т. б.). Зерттеушілер Беларус басшылығы мемлекеттік идеология мен ұлттық идеяның синтезін қалыптастыруға тырысады деп заңды ойлайды. </w:t>
      </w:r>
    </w:p>
    <w:p w:rsidR="00E442C7" w:rsidRPr="00E442C7" w:rsidRDefault="00E442C7" w:rsidP="00E442C7">
      <w:pPr>
        <w:pStyle w:val="1518"/>
        <w:spacing w:line="240" w:lineRule="auto"/>
        <w:ind w:right="-1" w:firstLine="567"/>
        <w:jc w:val="left"/>
        <w:rPr>
          <w:rStyle w:val="a4"/>
          <w:rFonts w:eastAsiaTheme="minorHAnsi"/>
          <w:b w:val="0"/>
          <w:sz w:val="24"/>
          <w:szCs w:val="24"/>
          <w:lang w:eastAsia="en-US"/>
        </w:rPr>
      </w:pPr>
      <w:r w:rsidRPr="00E442C7">
        <w:rPr>
          <w:rStyle w:val="a4"/>
          <w:rFonts w:eastAsiaTheme="minorHAnsi"/>
          <w:b w:val="0"/>
          <w:sz w:val="24"/>
          <w:szCs w:val="24"/>
          <w:lang w:eastAsia="en-US"/>
        </w:rPr>
        <w:t xml:space="preserve">Екіншіден, ел Президенті Александр Лукашенко жүргізіп отырған ресми саяси бағыттағы халықтың едәуір бөлігін қолдаудың жоғары деңгейі. Бұл ретте Президенттің мемлекеттің идеологиялық саясатындағы рөлі айқындаушы болып танылады. </w:t>
      </w:r>
    </w:p>
    <w:p w:rsidR="00E442C7" w:rsidRPr="00E442C7" w:rsidRDefault="00E442C7" w:rsidP="00E442C7">
      <w:pPr>
        <w:pStyle w:val="1518"/>
        <w:spacing w:line="240" w:lineRule="auto"/>
        <w:ind w:right="-1" w:firstLine="567"/>
        <w:jc w:val="left"/>
        <w:rPr>
          <w:rStyle w:val="a4"/>
          <w:rFonts w:eastAsiaTheme="minorHAnsi"/>
          <w:b w:val="0"/>
          <w:sz w:val="24"/>
          <w:szCs w:val="24"/>
          <w:lang w:eastAsia="en-US"/>
        </w:rPr>
      </w:pPr>
      <w:r w:rsidRPr="00E442C7">
        <w:rPr>
          <w:rStyle w:val="a4"/>
          <w:rFonts w:eastAsiaTheme="minorHAnsi"/>
          <w:b w:val="0"/>
          <w:sz w:val="24"/>
          <w:szCs w:val="24"/>
          <w:lang w:eastAsia="en-US"/>
        </w:rPr>
        <w:t>Үшіншіден, Беларустың мемлекеттік билік және басқару жүйесінде идеологиялық тік құру. Оған БР Президенті Әкімшілігінің Бас идеологиялық басқармасы, облыстық, аудандық және қалалық атқарушы комитеттердің басқармалары мен идеологиялық жұмыс бөлімдері кіреді. Идеологиялық жұмыс жүйесіне мемлекеттік БАҚ басшылары да тартылды. Бұдан басқа, басқа мемлекеттік органдар мен ұйымдардың басшыларына қызметкерлер ұжымдарындағы идеологиялық жұмыстың жай-күйі үшін дербес жауапкершілік жүктелген.</w:t>
      </w:r>
    </w:p>
    <w:p w:rsidR="00E442C7" w:rsidRPr="00E442C7" w:rsidRDefault="00E442C7" w:rsidP="00E442C7">
      <w:pPr>
        <w:pStyle w:val="1518"/>
        <w:spacing w:line="240" w:lineRule="auto"/>
        <w:ind w:right="-1" w:firstLine="567"/>
        <w:jc w:val="left"/>
        <w:rPr>
          <w:rStyle w:val="a4"/>
          <w:rFonts w:eastAsiaTheme="minorHAnsi"/>
          <w:b w:val="0"/>
          <w:sz w:val="24"/>
          <w:szCs w:val="24"/>
          <w:lang w:eastAsia="en-US"/>
        </w:rPr>
      </w:pPr>
      <w:r w:rsidRPr="00E442C7">
        <w:rPr>
          <w:rStyle w:val="a4"/>
          <w:rFonts w:eastAsiaTheme="minorHAnsi"/>
          <w:b w:val="0"/>
          <w:sz w:val="24"/>
          <w:szCs w:val="24"/>
          <w:lang w:eastAsia="en-US"/>
        </w:rPr>
        <w:t xml:space="preserve">Беларусьтің ресми идеологиясының тағы бір ерекшелігі-оның партиялы сипаты. Бұл елдің саяси жүйесінде монополиялық құқық немесе қоғамда өзінің жеке көзқарасын әзірлеуге және ілгерілетуге басым жағдай болатын басқарушы партия институты жоқ екеніне байланысты. Айта кету керек, ұлттық жиналыс өкілдерінің палатасы да мажоритарлық негізде қалыптасады және саяси партиялардың депутаттық фракциялары жоқ. Бұл мемлекеттік идеологияны жалпыұлттық және қоғамда барынша тартымды етеді. Сонымен қатар, Беларусь басшылығы оның саясатын қолдайтын және идеологиялық-насихат процесіне қандай да бір дәрежеде қатысатын қоғамдық-саяси ұйымдар желісіне сүйенеді. Бұл, атап айтқанда, Беларусь Республикалық Жастар одағы, Беларусь әйелдер одағы, Беларусь ардагерлер қоғамдық бірлестігі, Беларусь кәсіподақтар Федерациясы және т. б. </w:t>
      </w:r>
    </w:p>
    <w:p w:rsidR="00E442C7" w:rsidRPr="00E442C7" w:rsidRDefault="00E442C7" w:rsidP="00E442C7">
      <w:pPr>
        <w:pStyle w:val="1518"/>
        <w:spacing w:line="240" w:lineRule="auto"/>
        <w:ind w:right="-1" w:firstLine="567"/>
        <w:jc w:val="left"/>
        <w:rPr>
          <w:rStyle w:val="a4"/>
          <w:rFonts w:eastAsiaTheme="minorHAnsi"/>
          <w:b w:val="0"/>
          <w:sz w:val="24"/>
          <w:szCs w:val="24"/>
          <w:lang w:eastAsia="en-US"/>
        </w:rPr>
      </w:pPr>
      <w:r w:rsidRPr="00E442C7">
        <w:rPr>
          <w:rStyle w:val="a4"/>
          <w:rFonts w:eastAsiaTheme="minorHAnsi"/>
          <w:b w:val="0"/>
          <w:sz w:val="24"/>
          <w:szCs w:val="24"/>
          <w:lang w:eastAsia="en-US"/>
        </w:rPr>
        <w:t xml:space="preserve">Беларусьтен айырмашылығы, Қазақстанның мемлекеттік идеологиясы бірқалыпты жағдайда тұр. Бір жағынан, ол мемлекеттік билік пен басқару жүйесінің ресми танылған атрибуты болып табылмайды. Тиісінше бұл мемлекеттің және оның уәкілетті органдарының республиканың қолданыстағы құқығында ешқандай көрсетілмеген идеологиялық жұмысына да қатысты. </w:t>
      </w:r>
    </w:p>
    <w:p w:rsidR="00E442C7" w:rsidRPr="00E442C7" w:rsidRDefault="00E442C7" w:rsidP="00E442C7">
      <w:pPr>
        <w:pStyle w:val="1518"/>
        <w:spacing w:line="240" w:lineRule="auto"/>
        <w:ind w:right="-1" w:firstLine="567"/>
        <w:jc w:val="left"/>
        <w:rPr>
          <w:rStyle w:val="a4"/>
          <w:rFonts w:eastAsiaTheme="minorHAnsi"/>
          <w:b w:val="0"/>
          <w:sz w:val="24"/>
          <w:szCs w:val="24"/>
          <w:lang w:eastAsia="en-US"/>
        </w:rPr>
      </w:pPr>
      <w:r w:rsidRPr="00E442C7">
        <w:rPr>
          <w:rStyle w:val="a4"/>
          <w:rFonts w:eastAsiaTheme="minorHAnsi"/>
          <w:b w:val="0"/>
          <w:sz w:val="24"/>
          <w:szCs w:val="24"/>
          <w:lang w:eastAsia="en-US"/>
        </w:rPr>
        <w:t>Екінші жағынан, жоғарыда айтылғандай, ресми идеология әлі де орын алады. Шындығында, ол келесі негізгі деңгейлерде көрінеді:</w:t>
      </w:r>
    </w:p>
    <w:p w:rsidR="00E442C7" w:rsidRPr="00E442C7" w:rsidRDefault="00E442C7" w:rsidP="00E442C7">
      <w:pPr>
        <w:pStyle w:val="1518"/>
        <w:spacing w:line="240" w:lineRule="auto"/>
        <w:ind w:right="-1" w:firstLine="567"/>
        <w:jc w:val="left"/>
        <w:rPr>
          <w:rStyle w:val="a4"/>
          <w:rFonts w:eastAsiaTheme="minorHAnsi"/>
          <w:b w:val="0"/>
          <w:sz w:val="24"/>
          <w:szCs w:val="24"/>
          <w:lang w:eastAsia="en-US"/>
        </w:rPr>
      </w:pPr>
      <w:r w:rsidRPr="00E442C7">
        <w:rPr>
          <w:rStyle w:val="a4"/>
          <w:rFonts w:eastAsiaTheme="minorHAnsi"/>
          <w:b w:val="0"/>
          <w:sz w:val="24"/>
          <w:szCs w:val="24"/>
          <w:lang w:eastAsia="en-US"/>
        </w:rPr>
        <w:t>1) Мемлекет идеологиясы өзінің барынша шоғырланған өрнегін тапқан Қазақстан Республикасының Негізгі Заңы ретіндегі Конституцияның ережелері;</w:t>
      </w:r>
    </w:p>
    <w:p w:rsidR="00E442C7" w:rsidRPr="00E442C7" w:rsidRDefault="00E442C7" w:rsidP="00E442C7">
      <w:pPr>
        <w:pStyle w:val="1518"/>
        <w:spacing w:line="240" w:lineRule="auto"/>
        <w:ind w:right="-1" w:firstLine="567"/>
        <w:jc w:val="left"/>
        <w:rPr>
          <w:rStyle w:val="a4"/>
          <w:rFonts w:eastAsiaTheme="minorHAnsi"/>
          <w:b w:val="0"/>
          <w:sz w:val="24"/>
          <w:szCs w:val="24"/>
          <w:lang w:eastAsia="en-US"/>
        </w:rPr>
      </w:pPr>
      <w:r w:rsidRPr="00E442C7">
        <w:rPr>
          <w:rStyle w:val="a4"/>
          <w:rFonts w:eastAsiaTheme="minorHAnsi"/>
          <w:b w:val="0"/>
          <w:sz w:val="24"/>
          <w:szCs w:val="24"/>
          <w:lang w:eastAsia="en-US"/>
        </w:rPr>
        <w:t xml:space="preserve">2) ҚР Президентінің Қазақстан халқына жыл сайынғы Жолдауларында, түрлі көпшілік іс-шараларда сөйлеген сөздерінде, сондай-ақ ғылыми және идеологиялық-теориялық шығармаларда айтылған идеялары; </w:t>
      </w:r>
    </w:p>
    <w:p w:rsidR="00E442C7" w:rsidRPr="00E442C7" w:rsidRDefault="00E442C7" w:rsidP="00E442C7">
      <w:pPr>
        <w:pStyle w:val="1518"/>
        <w:spacing w:line="240" w:lineRule="auto"/>
        <w:ind w:right="-1" w:firstLine="567"/>
        <w:jc w:val="left"/>
        <w:rPr>
          <w:rStyle w:val="a4"/>
          <w:rFonts w:eastAsiaTheme="minorHAnsi"/>
          <w:b w:val="0"/>
          <w:sz w:val="24"/>
          <w:szCs w:val="24"/>
          <w:lang w:eastAsia="en-US"/>
        </w:rPr>
      </w:pPr>
      <w:r w:rsidRPr="00E442C7">
        <w:rPr>
          <w:rStyle w:val="a4"/>
          <w:rFonts w:eastAsiaTheme="minorHAnsi"/>
          <w:b w:val="0"/>
          <w:sz w:val="24"/>
          <w:szCs w:val="24"/>
          <w:lang w:eastAsia="en-US"/>
        </w:rPr>
        <w:t>3) тұжырымдамаларда, мемлекеттік бағдарламаларда, стратегиялық жоспарларда және өзге де ресми құжаттарда көрсетілген идеялар.</w:t>
      </w:r>
    </w:p>
    <w:p w:rsidR="00301710" w:rsidRPr="00E442C7" w:rsidRDefault="00E442C7" w:rsidP="00E442C7">
      <w:pPr>
        <w:pStyle w:val="1518"/>
        <w:spacing w:line="240" w:lineRule="auto"/>
        <w:ind w:right="-1" w:firstLine="567"/>
        <w:jc w:val="left"/>
        <w:rPr>
          <w:rStyle w:val="a4"/>
          <w:rFonts w:eastAsiaTheme="minorHAnsi"/>
          <w:b w:val="0"/>
          <w:sz w:val="24"/>
          <w:szCs w:val="24"/>
          <w:lang w:eastAsia="en-US"/>
        </w:rPr>
      </w:pPr>
      <w:r w:rsidRPr="00E442C7">
        <w:rPr>
          <w:rStyle w:val="a4"/>
          <w:rFonts w:eastAsiaTheme="minorHAnsi"/>
          <w:b w:val="0"/>
          <w:sz w:val="24"/>
          <w:szCs w:val="24"/>
          <w:lang w:eastAsia="en-US"/>
        </w:rPr>
        <w:t>Сондай-ақ, ресми деңгейде тұрақты қолданылатын және мемлекет пен оның органдарының қызметіне басшылық ретінде әрекет ететін негізгі идеялық-саяси тұжырымдамалар бар. Бұл, атап айтқанда, азаматтық бейбітшілік, ішкі саяси тұрақтылық, қоғамдық, этносаралық (ұлтаралық) және конфессияаралық келісім, ұлттық бірлік, діни төзімділік, Әлеуметтік және саяси жаңғырту.</w:t>
      </w:r>
    </w:p>
    <w:p w:rsidR="00E442C7" w:rsidRPr="00E442C7" w:rsidRDefault="00E442C7" w:rsidP="00E442C7">
      <w:pPr>
        <w:pStyle w:val="1518"/>
        <w:spacing w:line="240" w:lineRule="auto"/>
        <w:ind w:right="-1" w:firstLine="567"/>
        <w:jc w:val="left"/>
        <w:rPr>
          <w:rStyle w:val="a4"/>
          <w:b w:val="0"/>
          <w:sz w:val="24"/>
          <w:szCs w:val="24"/>
        </w:rPr>
      </w:pP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Дәріс 6 Ақпараттық Қазақстан-саяси дамудың доминантты тренді</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Мақсаты-ҚР ҰАҚ ұсынымдарын ескере отырып, оффлайн және онлайн-ортада журналистер мен блогерлердің қатысуымен PR-іс-шараларды дайындауда ауызша жеке емес коммуникацияның әлеуетін пайдалану.</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lastRenderedPageBreak/>
        <w:t>Қазақстанда мемлекеттік идеологияны қалыптастыруды шартты түрде үш кезеңге бөлуге болады. Бірінші, біздің ойымызша, ХХ ғасырдың тоқсаныншы жылдарына жатады және екі кезеңмен сипатталады: ескі идеологиялық жүйеден бас тарту және Тәуелсіз Қазақстан идеологиясының жаңа контурларын қалыптастыру. Екінші ХХІ ғасырдың нөлдік жылдарына жатады және әлемдік кеңістікке күшті және өзін-өзі қамтамасыз ететін серіктес ретінде табысты интеграциялаудың үдемелі және өршіл бағдарламаларымен сипатталады. Үшінші кезең – заманауи, 2012 жылы мемлекет дамуының жаңа парадигмасы – "Қазақстан-2050 "Стратегиясы: қалыптасқан мемлекеттің жаңа саяси бағыты" қабылдануымен басталды.</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Қазіргі кезең идеологиялық платформаның жоғары сапасымен, жаңа идеологтардың кең палитрасымен сипатталады. Бұл термин қазақстандық азаматтардың санасына енгізілетін немесе ақталған жаңа ұғымдардың құрылымы мен мәнін неғұрлым барабар бейнелейді. Термин жаңа емес, алғаш рет ХХ ғасырдың 70 жылында идеологияның объективті түрде бар түрлерін белгілеу үшін қолданылған және бүгінгі күні тарих, философия, саясаттану және лингвистика бойынша ғылыми зерттеулерде қолданылады.</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 xml:space="preserve">Егер тәуелсіздіктің алғашқы жылдарында қазақстандықтар дәстүрлі құрауыштарға сүйенсе: идеологем-ұғымдар (халық, Ту, Әнұран, демократия сияқты); идеологем-гештальт (еркіндік, теңдік); идеологем-архетиптер (Абай, Шоқан Уәлиханов, Қанышсатпаев). Бүгінде идеологем-фреймдер (Азиада, Универсиада, спорт, съезд, Мәжіліс) пайда болды. Сондай – ақ, біз Қазақстан жолы, "мәңгі Ел", Астана, G-Global, "жасыл көпір", ЭКСПО-2017, төзімділік, азаматтық сәйкестік, Қазақстан халқы және т. б. түсінікті және кеңінен зерттелетін новоидеологиялармен жұмыс істейміз. </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Реактивті идеологияларды пайдалану идеологиялық тұжырымдамалардың сабақтастығын көрсетеді. Алайда, оларды жиі пайдалану әсер ету деңгейінің төмендеуіне әкеледі.</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 xml:space="preserve">Мемлекеттік идеологияның өзегі туралы мәселеге оралғаннан кейін, ядро (Базис) деп әдетте "идеологияның ең өзегі (мәні, квинтэссенциясы) – "ұлттық идея" немесе "идеологиялық парадигма" деп аталатын бір фразамен тұжырымдалуы мүмкін деп түсінетінін атап өткен жөн. Алайда Қазақстанда бұл сценарий қалыптасқан жоқ. "Жапондықтар – бұл бір отбасы", отандық ұлттық идеяны білдіру мүмкін емес. Бұл феномен халықта, өзі сырттан немесе жоғарыдан қысымсыз туады. Оны барлығы, өз бетінше және ерікті түрде қабылдайды. </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Ұлттық идея мемлекеттік идеологияның өзегі болуы, бүкіл мемлекеттік машина үшін бағдар болуы мүмкін және болуы тиіс. Біздің жағдайда, идеологиялық ядросқа бірден бірнеше компоненттер кіреді: патриотизм, Президенттің беделі, мемлекеттік тіл және басқалар. Идеологиялық ядроның жақын орбитасында қандай Тұжырымдаманың ұзағырақ болатынын айту қиын. Алайда, бүгінгі күні қазіргі заманғы идеологиялық контентті жаңа күшті идеологиялармен толықтыру байқалады, бұл жүйені анағұрлым тұрақты, дербес, дербестікке және жеке тұлғаға, біздің жағдайда Президентке тәуелді етеді. Бұл Қазақстанның идеологиялық жүйесінің есейгенін білдіреді. Мұндай модельде әрбір шенеунік пен Азамат идеологияның жалпыға бірдей қабылданған тұжырымдамаларына сүйене отырып, өз пікірін қалыптастыруға және оны сапалы ретрансляциялауға қабілетті.  Мемлекет басшысынан әрбір қоғамдық-маңызды мәселе бойынша моральдық үкім шығарудың барынша көп емес жүктемесі ішінара алынып тасталады. Өкілеттіктерінің бір бөлігі Үкіметке және жергілікті басқару органдарына ауыстырылады. Бұл Қазақстанның мемлекеттік идеологиясындағы демократиялық үрдістердің белгісі.</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 xml:space="preserve">ҚР БҒМ Философия және саясаттану институтының бөлім меңгерушісі Р. К. Қадыржанов "Қазақстанның ұлттық идеясын қысқаша түрде Қазақстанда ұлттарды қалыптастыру мен біріктіруге бағытталған дүниетанымдық бағдарлар, құндылықтар, идеалдар мен т.б. кешені ретінде анықтауға болады.  </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lastRenderedPageBreak/>
        <w:t xml:space="preserve">Қазақстандық ұлттық идеяның мәні мен түсінігі мәселесі бойынша бірінші онжылдықта даулар жүріп жатқан жоқ, зерттеулер жүргізілуде. Ғалымдар идеологияның квинтэссенциясын тұжырымдауға тырысады. Алайда саяси және ғылыми ерік жеткіліксіз. Бірқатар авторлардың пікірінше, "ұлттық идея" ұғымының өзі "саяси мифтің" тұжырымдамасына ұқсас және халықтың өзі тікелей туылуы тиіс. Барлығы қабылдап, оны ұстануға келісетін Қоғамдық шарт ретінде. Ресейлік саясаттанушы С. Л. атап өткендей Худиев: "АҚШ-та белгілі бір нақты айтылған (және белгілі бір қасиетті Құдай ретінде жарияланған) идеялар мен қағидаттар жиынтығы бар, олар осы елдің тұрғындары тарихтағы өз орнын қалай көретінін, олар өздерін өз елінің заңдарын сақтауға, Үкіметке сенуге, оның туын мақтан етуге, салық төлеуге, әскерде қызмет етуге және бұйрық бойынша өледі. Еуроодақта да толық түсінікті идеология бар-адамдар өз қоғамдастығының өмір сүруінің мәнін қалай көретінін егжей-тегжейлі түсіндіреді. Ұлттық идеология бар - символдар, бейнелер, повестер, қағидалар жүйесі бар, олар адамдарды ұлттық денеге өзінің тиістілігін бағалауға және ортақ игілікке еңбек етуге үйретеді". </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Сондай-ақ, ұлттық идеяның тиімділігі өте төмен, егер ол шындықтан алшақтаса, халық менталдық, когнитивтік деңгейде қабылдамаса, ол өте төмен болады деп түсіну маңызды. Ғалымдар ұлттық идеяға қойылатын бірқатар міндетті талаптарды тұжырымдады: әмбебаптылық, әлемдік ауқымдағы құндылық ретінде қарастырылуы тиіс; позитивтілік, аполитикалық, ұлттықтан тыс, азаматтық бірізділік; баламалы идеологиялардың әсеріне төзімділік; ілгерілеудің бейресми болуы. Л. Р. атап өткендей Қаратаева: "ұлттық идеяны ілгерілетудің негізгі кеңістігі бейресми кеңістік болып табылады. Ұлттық идеяны ілгерілету бойынша ақпараттық-насихаттау науқаны жүйесінің басты элементтері азаматтар болып табылады. Азаматтардың рөлдік функциялары ақпараттық жүргізушілерді генерациялауды және коммуникативтік талқылау процесіне қатысуды қамтиды, олар сондай-ақ ақпараттық себептердің "батырлардың" рөлін атқарады.</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Нұрсұлтан Назарбаев 2013 жылғы 14 желтоқсандағы Тәуелсіздік күніне арналған салтанатты отырыста сөйлеген сөзінде халықтың баға жетпес жеті байлығы: қасиетті және лайықты ел – Мәңгілік Ел; халық бірлігі; талапты мәдениет және Ана тілі; индустриялық-инновациялық экономика; Жалпыға Ортақ Еңбек Қоғамы; Астана қаласы; жаһандық жауапкершілік және бастамалар деп атады.  Біздің ойымызша, бұл мемлекеттік идеология жүйесін парасатты және салмақты түсіну.</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"Қазақстан жолы – 2050: БІР МАҚСАТ, БІР МҮДДЕ, БІР БОЛАШАҚ" атты Елбасының 2014 жылғы 17 қаңтардағы "Қазақстан жолы – 2050: БІР МАҚСАТ, БІР МҮДДЕ, БІР БОЛАШАҚ" атты Қазақстан халқына Жолдауында Қазақстан Республикасының Президенті Н. Ә. Назарбаевтың "Қазақстан жолы"(Қарағанды, 2006) кітабында ұсынған "Қазақстан жолы" ұғымының бір базалық өлшемінде көрініс табуы мүмкін.</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Бұл ұғым әртүрлі деңгейлі жүйелерді қамтиды: тарихи, экономикалық, идеологиялық, мәдениеттанулық және т. б. өзінің әмбебаптығына қарай ұғым идеологиялық лексемалардың тұтас кешенін сипаттауға қабілетті: мемлекеттік идеология, ұлттық идея, Қазақстанның тарихи даму жолы, ерекше мәртебе, тұрақты мемлекет, конфессияаралық және ұлтаралық келісім және т. б.</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 xml:space="preserve">Осылайша, мемлекеттік идеологияның бұрын бар тұжырымдамаларының кейбіреулері Қазақстанның ұлттық идеясы деп аталу мәртебесі мен құқығына аппеляциясыз үміттене алады деп айқын айту үшін батылдықтың белгілі бір үлесіне ие болу керек. </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Бақылау сұрақтары:</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1. Қазіргі саяси үдерістердегі жастардың рөлін ашу</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2. Мәдени мұраны ұлттық бірегейліктің өзегі ретінде белгілеңіз</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3. Ел дамуының бірегейлігін, модернизациясын сипаттаңыз</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Ұсынылатын әдебиет:</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1 Назарбаев Н. болашаққа көзқарас: қоғамдық сананы жаңғырту: [Электрон.  ресурс]. – 2017. - URL: http://24.kz/ru/news/top-news/item/172320-statya-n-nazarbaeva-vzglyad-v-budush. (12.04.2017 ж.)</w:t>
      </w:r>
    </w:p>
    <w:p w:rsidR="00E442C7"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2 Елбасы Нұрсұлтан Назарбаевтың Қазақстан халқына Жолдауы, 17.01.2014, Қазақстан жолы-2050: Бір мақсат, бір мүдде, бір болашақ // Казахстанская правда. – 2014. - № 15.</w:t>
      </w:r>
    </w:p>
    <w:p w:rsidR="00217402" w:rsidRPr="00E442C7"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E442C7">
        <w:rPr>
          <w:rStyle w:val="a4"/>
          <w:rFonts w:ascii="Times New Roman" w:eastAsia="Times New Roman" w:hAnsi="Times New Roman" w:cs="Times New Roman"/>
          <w:b w:val="0"/>
          <w:sz w:val="24"/>
          <w:szCs w:val="24"/>
          <w:lang w:eastAsia="ru-RU"/>
        </w:rPr>
        <w:t>4 Сәбит М. ұлттық идея және қазақстандық шындық / / мазмұны және мобилизациялық әлеует: матер. халықарал. ғыл.- теорет. конф. - Алматы, 2014. - С. 42-49.</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Дәріс 7 студент және жастар саясаты - Қазақстанның инновациялық дамуының интеллектуалдық әлеуеті мен қозғаушы күші</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Мақсаты-ҚР ҰАҚ ұсынымдарын ескере отырып, оффлайн және онлайн-ортада журналистер мен блогерлердің қатысуымен PR-іс-шараларды дайындауда ауызша жеке емес коммуникацияның әлеуетін пайдалану.</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 xml:space="preserve">Қытай ойшылы Сунь-Цзы: "тактикасыз Стратегия-жеңіске ең баяу жол. Стратегиясыз Тактика-жеңілістің алдында ғана қорқыныш". Қазақстандықтар тәуелсіздіктің алғашқы күнінен бастап Конституцияда, Президенттің халыққа Жолдауларында, кітаптарда қалыптасқан дамудың стратегиялық бағдарларына ие болды. Сондықтан біз азап шегудің, стихиялық реформалардың, қауіпті эксперименттердің, халықтық толқулардың, қоғамдық құлдыраудың кезеңдерінен аулақ болдық. </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1991 жылы "Без правых и солых"атты кітап-диалог жарық көрді. Нұрсұлтан Назарбаевтың өткен туралы ой-пікірлері, еліміздің бүгіні мен болашағының көрінісі қарапайым түрде баяндалды. 1992 жылы жеке басылыммен мемлекеттіліктің және өзін-өзі анықтаудың тұжырымдамалық негіздерін қалаған "Қазақстанның егеменді мемлекет ретінде қалыптасуы мен дамуының стратегиясы" жарияланды.</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Оппоненттерге "ХХІ ғасыр табалдырығында"кітабы лайықты жауап болды. Басылым беттерінде Президент оқырмандармен саясат пен экономикадағы реформалардың өз көзқарасымен бөлісіп, Қазақстанның әлемдік аренаға шығу мүмкіндіктері мен келешегін бағалады.</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"Қазақстанның болат профилі", "ресурс үнемдеу стратегиясы және нарыққа көшу", "нарық және әлеуметтік-экономикалық даму", "Еуразиялық одақ: идеялар, тәжірибе, перспективалар. 1994-1997". Ядролық қауіпсіздік мәселелеріне арналған "Әлем эпицентрі" кітабы үлкен қызығушылық тудырды. Ұлттық жады мен тарих тұрғысынан "тарих толқынында"кітабы шешуші болды.</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Бұл қатарда Н. Назарбаевтың "Қазақстан жолы"атты кітабы ерекше орын алады.  Автор былай деп жазады: "Біз өткеннен қалай босатқанымыз туралы. Қалай келіп, өзінің Осы. Бұл жол – Тәуелсіз Қазақстан жолы оңай емес екені туралы". Ол Қарағанды қаласында 2006 жылы жарық көрді және Қазақстанның жаңа тарихының жарқын сәттеріне арналған. Конституцияны қабылдау, банк секторының қалыптасуы, ұлттық валюта енгізу, мұнай – газ ресурстарын игеру туралы айта отырып, автор жас мемлекеттің өз жолы-Қазақстан жолы ұғымын қалыптастырады. Өзгенің нысандары мен құндылығын көшірмейтін, еркін өлшемдер мен тізілімдер шеңберінен айдамайтын, Бірақ Егемен Қазақстанға жалғыз дұрыс және қажетті өзінің бақытты болашағының көзқарасы.</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 xml:space="preserve">Әрине, жаңа мемлекеттің құрылысы қай мемлекетте өмір сүретінімізді көрсететін айқын бас жоспарды талап етті. Кітапта қазақстандық жолдың өлшемдері - экономикалық, саяси, қауіпсіздік деңгейі, терроризмге қарсы күрес, этносаралық келісім тұжырымдалады. Кітаптың авторы: "ғаламшардың осындай нәзік өңіріндегі этникалық және діни консенсустың бір жарым жыл бойы сақталуы Қазақстандық жолды анықтайды. Ол жұқа баланстарда салынған және елеулі бұзушылық жағдайды тез тұрақсыздандырады".  </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lastRenderedPageBreak/>
        <w:t xml:space="preserve">Көріп отырғанымыздай, "Қазақстан жолы" ұғымы бірте-бірте Н. Назарбаевтың дүниетанымдық ұстанымдарын, ол елдің аман қалуы мен өрлеуінің негізі деп санаған негізгі факторларды өзіне ала отырып пайда болды. </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2014 жылдың 17 қаңтарында сегіз жыл бұрын жазылған феномен Елбасының "Қазақстан жолы – 2050: Бір мақсат, бір мүдде, бір болашақ"атты Қазақстан халқына Жолдауында жаңа түсіністікпен толықтырылып, толықтырылған.  Бұл құжатта "Қазақстан жолы" ұғымы әр түрлі-деңгейлі жүйелерді қамтиды: тарихи, экономикалық, идеологиялық, мәдени және т. б. Өзінің әмбебаптығына қарай ол идеологиялық лексемалардың тұтас кешенін сипаттайды: мемлекеттік идеология, ұлттық идея, Қазақстанның тарихи даму жолы, ерекше мәртебе, тұрақты мемлекет, конфессияаралық және ұлтаралық келісім және т. б.</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Қазақстан жолын зерттеу тәуелсіз Қазақстанның бүкіл өмір сүру кезеңі бойы жүргізілгенін жоққа шығаруға болмайды. Алайда, оның феноменалдығы мен ерекшелігін түсіну жақында келді. Мысалы, жалпыұлттық идея ұғымын әзірлеу кезінде М. Сәбит "ұлттық идея – бұл Қазақстанның тәуелсіздігі, ол мүмкін "деп есептейді, егер бүкіл Қазақстан халқы шын мәнінде тату, ұйымшыл болса, ортақ үйіміздің берік ғимаратын салып, біздің елімізді, біздің мемлекетті барынша дамыған мемлекеттер қатарына қозғаған жағдайда ғана. Бұл ретте, қазақ халқының қалғандары, өзегі, Қазақстан халқы деп атайтындардың өзегі болып табылатындығын есте сақтау қажет".  М. З. Изотовтың пікірінше, "қазақстандық қоғамды біріктіретін және оның өмір сүруін (Егер қорғау қажет болса) және қалыпты жұмыс істеуін қамтамасыз ететін жаңа идеология жүйесіндегі маңызды жалпыұлттық идея жалпы қазақстандық патриотизм идеясы болуы тиіс" [4].</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2014 жылы Нұрсұлтан Назарбаев "Мәңгілік Ел" – бұл біздің жалпы қазақстандық үйіміздің ұлттық идеясы, ата-бабаларымыздың арманы. Егеменді дамудың 22 жылында басты құндылықтар жасалды, олар барлық қазақстандықтарды біріктіріп, ел болашағының іргетасын қалаған. Олар жасырын теориядан алынған жоқ. Осы жетістікке жетуге барлық жағдай жасалған. Біріншіден, бұл Қазақстанның тәуелсіздігі мен Астана. Екіншіден, ұлттық бірлік, біздің қоғамдағы бейбітшілік пен келісім. Үшіншіден, бұл зайырлы қоғам және жоғары руханият. Төртіншіден, индустрияландыру мен инновациялар негізінде экономикалық өсу. Бесіншіден, бұл Жалпыға Ортақ Еңбек Қоғамы. Алтыншыдан, тарих, мәдениет және тіл ортақтығы. Жетіншіден, бұл ұлттық қауіпсіздік және еліміздің жалпы әлемдік және өңірлік проблемаларды шешуге жаһандық қатысуы. Осы құндылықтар арқасында біз әрқашан жеңіске жеттік, елімізді нығайтдық, біздің ұлы жетістіктерімізді көбейттік. Бұл мемлекет құраушы, жалпыұлттық құндылықтарда Жаңа Қазақстандық Патриотизмнің идеялық негізі болып табылады".</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 xml:space="preserve">Осы кезеңде "Қазақстан жолы" ұғымы түсініктің жаңа деңгейіне шығарылады. Кез келген идеяның өміршеңдігі мен өміршеңдігі Қоғамның оны іске асыруға дайындығына байланысты. Ал бұл көп ұлттың салауатты рухына, қоғамның рухани болмысына, халықтың саяси білімділігіне байланысты. Мұның бәрі бұқаралық ақпарат құралдары арқылы қалыптасуы мүмкін деп негізді болжауға болады. </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Бақылау сұрақтары:</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1. Қазіргі идеологияның функцияларын сипаттаңыз</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2. Идеологиялық жүйенің құрауыштарын сипаттаңыз</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3. Қазақстанның ресми идеологиясының негізгі деңгейлерін сипаттаңыз</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Ұсынылатын әдебиет:</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1 Изотов М. З. жалпы қазақстандық ұлттық идеяны қалыптастыру үдерісінде халықтың патриоттық тәрбиесінің мәселелері. // Білім беру жүйесіндегі Этнопедагогика. – 2008, №5. С. 8-12.</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 xml:space="preserve">2 Президенттің 1996 жылғы 23 мамырдағы № 2995 Өкімі Қазақстан Республикасының мемлекеттік бірегейлігін қалыптастыру тұжырымдамасы: [Электрон. </w:t>
      </w:r>
      <w:r w:rsidRPr="00E442C7">
        <w:rPr>
          <w:rStyle w:val="a4"/>
          <w:rFonts w:ascii="Times New Roman" w:hAnsi="Times New Roman" w:cs="Times New Roman"/>
          <w:b w:val="0"/>
          <w:sz w:val="24"/>
          <w:szCs w:val="24"/>
        </w:rPr>
        <w:lastRenderedPageBreak/>
        <w:t>ресурс]. – 1996. - URL: http://kazakhstan.news-city.info/docs/sistemsl/dok_pegeez.htm. (20.09.2017 ж.)</w:t>
      </w:r>
    </w:p>
    <w:p w:rsidR="00301710"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3 Негизбаева М. О., Дудинова Е. И., Щынгысова Н. Т. Қазақстандық жол: стратегияны, интегративті миссияны және ақпараттық қолдау әдістерін ғылыми талдау. Монография. - Алматы: Қазақ университеті, 2017. - 126 б.</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p>
    <w:p w:rsidR="00E442C7" w:rsidRPr="00E442C7" w:rsidRDefault="00E442C7" w:rsidP="00E442C7">
      <w:pPr>
        <w:suppressAutoHyphens/>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Идеологиялық басымдықтар жүйесіндегі "РУХАНИ жаңғыру" концептінің 8 феномені дәрісі</w:t>
      </w:r>
    </w:p>
    <w:p w:rsidR="00E442C7" w:rsidRPr="00E442C7" w:rsidRDefault="00E442C7" w:rsidP="00E442C7">
      <w:pPr>
        <w:suppressAutoHyphens/>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Мақсаты-БАҚ және жаңа медиа үшін іс-шараларды дайындау және өткізу кезінде ұсынылатын ақпараттың өзектілігін ескеру.</w:t>
      </w:r>
    </w:p>
    <w:p w:rsidR="00E442C7" w:rsidRPr="00E442C7" w:rsidRDefault="00E442C7" w:rsidP="00E442C7">
      <w:pPr>
        <w:suppressAutoHyphens/>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Көптеген зерттеулер Қазақстанның Тұңғыш Президентінің феноменіне арналған, оның саяси ерік-жігері мен көрегендігі көптеген бастамаларды нақты жасай алды. Нұрлан Нығматулин атап өткендей: "еліміздің барлық өткен, ал басты болашақ табыстары жалпы жетістіктерге, әрбір азаматтың жеке үлесіне негізделгені анық, сонымен қатар, біздің жалпыұлттық көшбасшымыз – реформалар Стратегиясын дәйекті түрде іске асырудың бастамашысы Нұрсұлтан Назарбаевтың рөлі айрықша маңызды болып табылады. Жалпыұлттық көшбасшының харизмасының басты ерекшелігі-оның отандастарды ең батыл мақсаттарға қол жеткізу үшін жұмылдыру қабілеті. Нұрсұлтан Назарбаев алға қойған міндеттер бірінші көзқарасымыз бойынша тым өршіл болып көрінсін, бірақ әрдайым ең батыл үміттер де асып түседі. Сол кезде "Назарбаев феномені"ауқымын түсіну келеді.</w:t>
      </w:r>
    </w:p>
    <w:p w:rsidR="00E442C7" w:rsidRPr="00E442C7" w:rsidRDefault="00E442C7" w:rsidP="00E442C7">
      <w:pPr>
        <w:suppressAutoHyphens/>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Қазіргі кезеңде ХХ ғасырдың 90-жылдары кезеңінде экономиканың неғұрлым тұрақсыз деңгейі бар мемлекеттің алға табысты, жоспарлы және жасампаздық қозғалысын іске асырудағы Қазақстанның бай тәжірибесін зерттеу және қорыту қажет. Сол кезеңде Қазақстан болған экономиканың ауыр жағдайы сарапшылар деп танылады. Елдің функционалдық әлеуеті өте жоғары емес, шикізат қосалқының мәртебесі, ірі өнеркәсіптік алыптардың дезактуалдануы, әлемдік экономиканы қайта құру Қазақстанды Үшінші әлем елдерінің деңгейіне әкелді. Алайда кейінгі 20 жыл ішінде біздің еліміз жоғары дамыған елдер деңгейіне шығып қана қоймай, әлемнің ең табысты 50 экономикасына кіріп қана қоймай, ішкі саяси тұрақтылық пен ұлтаралық келісімді сақтап қалды. Бұл жолдың феномені егжей – тегжейлі зерттеуді талап етеді, сонымен қатар-жетістіктерді цементтеуге және әр түрлі сипаттағы сыртқы және ішкі қатерлерге қарсы тұруға қабілетті негізге алынатын идеология бола алады.</w:t>
      </w:r>
    </w:p>
    <w:p w:rsidR="00E442C7" w:rsidRPr="00E442C7" w:rsidRDefault="00E442C7" w:rsidP="00E442C7">
      <w:pPr>
        <w:suppressAutoHyphens/>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Жобалық зерттеудің ғылыми жаңалығы-бұл жоба "Қазақстан жолы" феномені, оның интеграциялық метаэтникалық идеологиясын қалыптастырудың және ұзақ мерзімді ақпараттық қолдауды дамытудың саяси талдауға арналған бірінші өзекті кешенді жұмыс болуы мүмкін.</w:t>
      </w:r>
    </w:p>
    <w:p w:rsidR="00E442C7" w:rsidRPr="00E442C7" w:rsidRDefault="00E442C7" w:rsidP="00E442C7">
      <w:pPr>
        <w:suppressAutoHyphens/>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Ғылыми әдебиетте "Қазақстандық жол" стратегиясын қалыптастыру мәселесі мәселені тікелей қоюда жеткіліксіз әзірленген. Бірақ, мысалы, азамат пен мемлекеттің өзара іс-қимыл мәселесі бойынша еңбектер бар. ол Пифагор, Сократ, Платон, Декарт, Аристотель заманынан бері қарастырылады; мемлекет пен азаматтық қоғам қатынастары Гегель, И. Кант, К. Маркс еңбектерінде ашылған. Мемлекеттік саясатты қалыптастыру үдерістерін Г. Ле Боном, Г. Тард, С. Московичи, П. Бурдье, ресейлік ғалымдар П. Сорокин, И. Ильин, М. Бахтин, В. терең әзірледі. Қазіргі заман зерттеушілері А. Уледов, Б. Краснов, В. Попов, В. Вырывдин, отандық ғалымдар С. Нұрмұратов, Б. Нұржанов, В. Төлешов және т. б.</w:t>
      </w:r>
    </w:p>
    <w:p w:rsidR="00E442C7" w:rsidRPr="00E442C7" w:rsidRDefault="00E442C7" w:rsidP="00E442C7">
      <w:pPr>
        <w:suppressAutoHyphens/>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Билік психологиясы мәселелері бойынша концептуалды ғылыми зерттеулер шетелдік ғылыми әдебиетте антикалық философтардан бастап, 3. Фрейдтің, К. Юнг, А. Маслоу, М. Вебердің, X. Арендт, К. к. хорни, А. Тоффлера, С. Булгакова, соңғы зерттеулер Ж Авциновой, А. Панарина, Ж. Дилигенского және т. б.</w:t>
      </w:r>
    </w:p>
    <w:p w:rsidR="00E442C7" w:rsidRPr="00E442C7" w:rsidRDefault="00E442C7" w:rsidP="00E442C7">
      <w:pPr>
        <w:suppressAutoHyphens/>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Бақылау сұрақтары:</w:t>
      </w:r>
    </w:p>
    <w:p w:rsidR="00E442C7" w:rsidRPr="00E442C7" w:rsidRDefault="00E442C7" w:rsidP="00E442C7">
      <w:pPr>
        <w:suppressAutoHyphens/>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1. Президенттің бес әлеуметтік бастамасы туралы айтып берсеңіз</w:t>
      </w:r>
    </w:p>
    <w:p w:rsidR="00E442C7" w:rsidRPr="00E442C7" w:rsidRDefault="00E442C7" w:rsidP="00E442C7">
      <w:pPr>
        <w:suppressAutoHyphens/>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lastRenderedPageBreak/>
        <w:t>2. Елбасының мемлекеттің идеологиялық саясатындағы рөлін бағалаңыз</w:t>
      </w:r>
    </w:p>
    <w:p w:rsidR="00E442C7" w:rsidRPr="00E442C7" w:rsidRDefault="00E442C7" w:rsidP="00E442C7">
      <w:pPr>
        <w:suppressAutoHyphens/>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3. Қазақстан халқы идеологиясының көрінісі қандай дәстүрлі этномәдени құндылықтар болып табылатынын белгілеңіз</w:t>
      </w:r>
    </w:p>
    <w:p w:rsidR="00E442C7" w:rsidRPr="00E442C7" w:rsidRDefault="00E442C7" w:rsidP="00E442C7">
      <w:pPr>
        <w:suppressAutoHyphens/>
        <w:spacing w:after="0" w:line="240" w:lineRule="auto"/>
        <w:ind w:firstLine="567"/>
        <w:rPr>
          <w:rStyle w:val="a4"/>
          <w:rFonts w:ascii="Times New Roman" w:hAnsi="Times New Roman" w:cs="Times New Roman"/>
          <w:b w:val="0"/>
          <w:sz w:val="24"/>
          <w:szCs w:val="24"/>
        </w:rPr>
      </w:pPr>
    </w:p>
    <w:p w:rsidR="00E442C7" w:rsidRPr="00E442C7" w:rsidRDefault="00E442C7" w:rsidP="00E442C7">
      <w:pPr>
        <w:suppressAutoHyphens/>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Ұсынылатын әдебиет:</w:t>
      </w:r>
    </w:p>
    <w:p w:rsidR="00E442C7" w:rsidRPr="00E442C7" w:rsidRDefault="00E442C7" w:rsidP="00E442C7">
      <w:pPr>
        <w:suppressAutoHyphens/>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 xml:space="preserve">1 Назарбаев Н. Қазақстан Жолы, - Қарағанды: Арко, 2006. </w:t>
      </w:r>
    </w:p>
    <w:p w:rsidR="00E442C7" w:rsidRPr="00E442C7" w:rsidRDefault="00E442C7" w:rsidP="00E442C7">
      <w:pPr>
        <w:suppressAutoHyphens/>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2 Елбасы Нұрсұлтан Назарбаевтың Қазақстан халқына Жолдауы, 17.01.2014, Қазақстан жолы-2050: Бір мақсат, бір мүдде, бір болашақ // Казахстанская правда. – 2014. - № 15.</w:t>
      </w:r>
    </w:p>
    <w:p w:rsidR="00301710" w:rsidRPr="00E442C7" w:rsidRDefault="00E442C7" w:rsidP="00E442C7">
      <w:pPr>
        <w:suppressAutoHyphens/>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3 Негизбаева М. О., Дудинова Е. И., Щынгысова Н. Т. Қазақстандық жол: стратегияны, интегративті миссияны және ақпараттық қолдау әдістерін ғылыми талдау. Монография. - Алматы: Қазақ университеті, 2017. - 126 б.</w:t>
      </w:r>
    </w:p>
    <w:p w:rsidR="00E442C7" w:rsidRPr="00E442C7" w:rsidRDefault="00E442C7" w:rsidP="00E442C7">
      <w:pPr>
        <w:suppressAutoHyphens/>
        <w:spacing w:after="0" w:line="240" w:lineRule="auto"/>
        <w:ind w:firstLine="567"/>
        <w:rPr>
          <w:rStyle w:val="a4"/>
          <w:rFonts w:ascii="Times New Roman" w:hAnsi="Times New Roman" w:cs="Times New Roman"/>
          <w:b w:val="0"/>
          <w:sz w:val="24"/>
          <w:szCs w:val="24"/>
        </w:rPr>
      </w:pP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Дәріс 9 БАҚ интегративті МИССИЯСЫ: құнды басымдықтарды енгізу тетіктері</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Мақсаты-БАҚ және жаңа медиа үшін іс-шараларды дайындау және өткізу кезінде ұсынылатын ақпараттың өзектілігін ескеру.</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Қазақстан, жас, салынып жатқан демократия елдері үшін ел ішіндегі тұрақтылықты сақтау, кезекті дағдарыстың сынағына төтеп беру және ортаазиялық көшбасшының сыртқы саяси беделін арттыру аса маңызды.</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Қазақстанның БАҚ-тары, осыған байланысты, қоғамда туындайтын барлық проблемаларды талқылау үшін жаңа әлеуметтік серпін, сапалы диалог алаңына айналу мүмкіндігіне ие болады. Мақсат емес-қорқыту және қорқыту, бірақ жаһандық жасампаз міндеттермен-бірқатар экономикалық, рухани, адамгершілік салалар бойынша жаппай қарым-қатынас ұйымдастыру. Қоғамның рухани өміріндегі бұқаралық ақпарат құралдарының рөлін бағалау қиын. Ақпарат көзі ғана емес, қоғамдық сананы қалыптастыру құралы, тұлғаның адамгершілік және дүниетанымдық ұстанымдары бола отырып, БАҚ "қоғамдық ағзаның температурасын"негізгі бағдар және бақылаушы ретінде әрекет етеді. Бұл ел дамуының қазіргі кезеңінде ерекше маңызды.</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Бұл ой Нұрсұлтан Назарбаевтың "Ұлт жоспары – қазақстандық арманға жол" атты мақаласында айтылған идеяларына тән: "Қазақстан Тәуелсіздігінің ширек ғасырында тек қана ұйымшыл халық дамудың керемет шыңына жететінін көрсетті. Біздің еліміз табысты дамудың өз үлгісімен тұрақтылықтың, бейбітшілік пен келісімнің қаншалықты маңызды екенін көрсетеді. Қазіргі әлемде барлық дамыған мемлекеттер – бұл біртұтас ұлт. Олар бір экономикалық, саяси және мәдени алгоритмдер бойынша өмір сүреді, оларды дамудың жалпы мақсаттары, тұлғаның табысы мемлекеттің күші мен табыстылығымен тығыз байланысты екенін бірыңғай түсінеді".</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Осыған байланысты "біртұтас ұлт" феномені "қазақстандық бірегейлік"ұғымын қамтитын жаңа түсінік ерекше өзектілікке ие болады.</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2015 жылғы 28 желтоқсанда ҚР Президенті қазақстандық бірегейлік пен бірлікті нығайту және дамыту тұжырымдамасын бекітті. Жарлық қол қойылған күнінен бастап қолданысқа енгізілді. Әзірлеуге барлық құзыретті және мүдделі органдар – Білім және ғылым министрлігі, Қазақстан халқы Ассамблеясы, Қазақстан Республикасының Ұлттық Ғылым Академиясы, әртүрлі комиссиялар (шамамен 12 ұйым) тартылды. Сондай-ақ тұжырымдаманы міндетті іске асыру мерзімдері белгіленді: 2015 жылдан бастап 2015 жылға дейін.  Құжатта Қазақстан халқының бірегейлігі мен бірлігін қалыптастыру үшін барлық қажетті негіздері бар қалыптасқан мемлекет деп аталған. Сонымен қатар, этномәдени бірлестіктер санының көптігі (900) және этно-ағартушылық кешендерінің (192) болуы – Қазақстан Республикасында тұратын барлық ұлттардың Қоғамдық келісім мен бірлігі моделінің табысты іске асырылғанын көрсетеді.</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 xml:space="preserve"> БАҚ – тың Ұлттық өзара қарым-қатынастың күрделі проблемасына, Азаматтылық мәнін ерекше жоғары түсіністікті қалыптастыру-қазіргі Қазақстан журналистикасының маңызды миссиясын құраушы фактісінің дұрыс және сараланған талдауы, транспарантты </w:t>
      </w:r>
      <w:r w:rsidRPr="00E442C7">
        <w:rPr>
          <w:rStyle w:val="a4"/>
          <w:rFonts w:ascii="Times New Roman" w:hAnsi="Times New Roman" w:cs="Times New Roman"/>
          <w:b w:val="0"/>
          <w:sz w:val="24"/>
          <w:szCs w:val="24"/>
        </w:rPr>
        <w:lastRenderedPageBreak/>
        <w:t>тәсілі дәлелдемелерді талап етпейді. Мемлекеттік құрылыстың оң тәжірибесін көрсете білу маңызды. Бұл көпэтникалық мемлекеттердегі қақтығыстардың жоғары әлеуеті кезеңінде әсіресе өзекті болып отыр.</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 xml:space="preserve">Бүгінгі таңда осы салада БАҚ-тың құзыретті және дұрыс жұмыс істеу қажеттілігі артып келеді. Журналистердің ұлттық диалог мәселелерін жариялауға дайындық деңгейі (немесе дайын болмауы) журналистік мәтіндердің жалпы тоналдығына әсер етеді. Сондай-ақ, шетелдік БАҚ-тардың отандық аудиторияға елеулі әсерін, белгілі бір елдің миллиондаған адамдарының, кейде елдердің топтарының пікірін өзгертетін ақпараттық соғыстардың таралуын ұмытуға болмайды.  Бұл соғыстардың эпицентрінде журналистер бар. Көпшіліктің шынайы ақпаратты, болып жатқан оқиғаларға деген ой-пікірінің өсуі мен талабы жаңа медиа, интернет порталдарында, әлеуметтік желілерде, блогерлердің жазбаларында жиі үн қатады. Ресми БАҚ оқырманның қажеттілігін қанағаттандырудан бас тартқан кезде интернет уақыты келеді бірегейлік ұғымы бүгінгі күні БАҚ мәтіндерінде өте танымал және жиі қолданылатын болып табылады. </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 xml:space="preserve">Бұл термин психологиялық ғылымға жатады. Өткен ғасырдың ортасында американдық психолог Эрик Эриксон "балалық шақ және қоғам" антропологиялық зерттеуін жариялады (Childhood and Society, 1950). Дәл сол жерде алғаш рет бірегейліктің тұжырымдамалары түсіндірілген. Ғалым "бір уақытта және субъективті сезім, және объективті түрде байқалатын жеке ұқсастығы мен үздіксіздіктің сапасы, басқа әлем бейнесімен бөлісетін тепе-теңдік пен үздіксіздіктің кейбір сенімімен ұштасқан"ұқсастығын түсінді.  </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"ХХ ғасыр Мәдениеттануы" энциклопедиясы бірегейлікті "адамның жеке өзіндік ерекшелігі мен тұтастығының субъективті сезімімен сипатталатын мен туралы психологиялық түсінігі"деп түсіндіреді.</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 xml:space="preserve">Осыдан кейін әлеуметтік бірегейліктің тұжырымдамасы пайда болды, онда тұлғаның түрлі әлеуметтік категориялармен: раса, ұлты, сыныбы, жынысы және т. б. ұқсастығын түсінеді. Мұнда " мәдениеттің ерекшеліктері, топтың этникалық сипаттамасы, оның әдет-ғұрыптары,діні, адамгершілік императивтері, тәжірибені ұйымдастырудың ортақ тәсілдері мен дәуіріне тән ұғымдармен біріктірілген материалдық-экономикалық қызметтің ерекшеліктері. </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Осылайша, бірегейлік-айналасында жеке тұлғаның, қоғамның, мемлекеттің өмірі қалыптасатын өзіндік өзек. Адамның өзін белгілі бір ортақ белгілеріне, қарым-қатынасына, мәдени және адамгершілік құндылықтарына, аумақтық тиесілігіне ұқсас белгілі бір адамдар тобымен анықтау қабілеті оған өзін олардың бірі ретінде сәйкестендіруге мүмкіндік береді. Тиісінше, жалпы мақсаттарды, мәселелерді, міндеттерді көру.</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Тұлғаның идентификациясы процесс ретінде түрлі факторлардың әсерінен болады. Әлеуметтік сәйкестендіруді анықтау үшін білім, тәрбие, тарихи жадыны, этникалық құрамдас бөлікті, жеке тұлға қалыптасатын қоғамның дәстүрлері мен құндылықтарын ескеру маңызды.</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Бақылау сұрақтары:</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1. Қазақстанда мемлекеттік идеологияны қалыптастыру кезеңдеріне бөліңіз</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2. ҚР мемлекеттік бағдарламаларын сипаттаңыз</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3. Мемлекеттік идеологияның ақпараттық қолдауын талдау: формалары мен әдістері</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Ұсынылатын әдебиет:</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1 Изотов М. З. жалпы қазақстандық ұлттық идеяны қалыптастыру үдерісінде халықтың патриоттық тәрбиесінің мәселелері. // Білім беру жүйесіндегі Этнопедагогика. – 2008, №5. С. 8-12.</w:t>
      </w:r>
    </w:p>
    <w:p w:rsidR="00301710"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lastRenderedPageBreak/>
        <w:t>2 Негизбаева М. О., Дудинова Е. И., Щынгысова Н. Т. Қазақстандық жол: стратегияны, интегративті миссияны және ақпараттық қолдау әдістерін ғылыми талдау. Монография. - Алматы: Қазақ университеті, 2017. - 126 б.</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p>
    <w:p w:rsidR="00E442C7" w:rsidRPr="00E442C7" w:rsidRDefault="00E442C7" w:rsidP="00E442C7">
      <w:pPr>
        <w:spacing w:after="0" w:line="240" w:lineRule="auto"/>
        <w:ind w:firstLine="567"/>
        <w:rPr>
          <w:rStyle w:val="a4"/>
          <w:rFonts w:ascii="Times New Roman" w:hAnsi="Times New Roman" w:cs="Times New Roman"/>
          <w:b w:val="0"/>
          <w:sz w:val="24"/>
          <w:szCs w:val="24"/>
        </w:rPr>
      </w:pPr>
    </w:p>
    <w:p w:rsidR="00E442C7" w:rsidRPr="00E442C7" w:rsidRDefault="00E442C7" w:rsidP="00E442C7">
      <w:pPr>
        <w:spacing w:after="0" w:line="240" w:lineRule="auto"/>
        <w:ind w:firstLine="567"/>
        <w:rPr>
          <w:rStyle w:val="a4"/>
          <w:rFonts w:ascii="Times New Roman" w:hAnsi="Times New Roman" w:cs="Times New Roman"/>
          <w:b w:val="0"/>
          <w:sz w:val="24"/>
          <w:szCs w:val="24"/>
        </w:rPr>
      </w:pP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Дәріс 10 мемлекеттік идеологияны ақпараттық қолдау: формалары мен әдістері</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Мақсаты-БАҚ және жаңа медиа үшін іс-шараларды дайындау және өткізу кезінде ұсынылатын ақпараттың өзектілігін ескеру.</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 xml:space="preserve">Ұлттық құрылыс кез келген мемлекеттің тарихында өте күрделі кезең. Бұл нәзік сала деп аталады. Қазақстанның қазіргі заман тарихында қысқа мерзім ішінде ұлттық құрылысқа этномәдениеттік көзқарас саяси-аумақтық болып өзгерді. Ұлттың этникалық моделі азаматтық үлгіге ауысты. 1997 жылы Тіл туралы Заң мемлекеттік тіл мәртебесін қазақ тіліне бекітіп, мемлекеттік ұйымдар мен жергілікті өзін-өзі басқару органдарында орыс тілін қазақ тілімен тең дәрежеде қолдануды бекітті. Осы және басқа да тетіктер Тәуелсіздіктің 25 жыл бойы қазақстандық даму жолын қалыптастырды.  </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"Мемлекеттік бірегейлік" ұғымын Қазақстан Президенті Нұрсұлтан Назарбаев жиырма жыл бұрын ұсынды. Әрине, бұл термин бүгін қалыптасқан мазмұнға толы модификацияланды және өзгерді. Бұл бұрынғы посткеңестік республикамызда этносаралық және дінаралық келісім моделін салудың алғашқы талпыныстары болды. Жиырма жыл ішінде "мемлекеттік бірегейлік" "қазақстандық бірегейліктің"нүктелік айқындамасына айналды. Бір қарағанда, "мемлекеттік" және "қазақстандық" деген сөздер мағыналы синонимдер болып көрінеді.  Бірақ, бұл терминдердің арасында жиырма жылда көпір кездейсоқ жатыр. "Қазақстандық бірегейлік" терминінің қазіргі дыбысы пайда болғанға және бекітілгенге дейін ресми құжаттарда көптеген түрлі жарлықтар мен актілер қабылданды, Қазақстан халқы Ассамблеясының сессиялары және т.б. өткізілді. Термин бір сағатта пайда болған жоқ. Тұжырымдаманың қалыптасу тарихы мен динамикасын қарастырайық.</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 xml:space="preserve">Қазақстан Республикасы Тәуелсіздік алған сәттен бастап бейбітшілік пен келісім еліміздің прогрессивті дамуының және барлық азаматтардың бақытты болашағының негізі ретінде көптеген бағаланды. Қазақстан үшін қиын 90-шы жылдары барлық азаматтардың мемлекет дамуының мақсаттары мен жолдары туралы жалпы түсінігін қалыптастыру өте маңызды болды. Мультиэтникалық бола отырып, Қазақстан жүзден астам ұлт өкілдері үшін әкесі болды; оның аумағында түрлі діндер мен конфессиялар таралған. Жақын, көршілес елдерде егемендікке бейімделу кезеңі өте қиын болды. Революциялар, ұлтшылдық сөздер, азаматтық бағынбау акциялары болды. Осының бәрі алдыңғы жоспарға барлық азаматтар үшін ортақ мемлекеттік құрылыс тұжырымдамасын әзірлеу қажеттілігін ұсынды. </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Осы бағыттағы алғашқы құжаттардың бірі Қазақстан Республикасының Конституциясы болып саналады. Тәуелсіздік кезеңі негізгі құжатты бекітудің екі кезеңін қамтиды. Біріншісі-1993 жылғы Конституция.  Дағдарыс жағдайында (КСРО ыдырағаннан кейін) қабылданған конституция тәуелсіздікті, негізгі құндылықтар мен басымдықтарды бекітуге, президенттік институтты ресімдеуге, мемлекеттік өзара қарым-қатынастардың қазақстандық жүйесін қалыпқа келтіруге арналған. Сондай-ақ, Негізгі Заңда нәсіліне, ұлтына, жынысына, тіліне, әлеуметтік, мүліктік және лауазымдық жағдайына, әлеуметтік тегіне, тұрғылықты жеріне, дінге көзқарасына, нанымына және т.б. қарамастан құқықтар мен бостандықтардың теңдігіне кепілдік берілген.</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Екінші кезең-1995 жылғы 30 тамызда бүкілхалықтық референдумда қабылданған қолданыстағы Конституция. Содан бері бұл күн мемлекеттік мереке - Қазақстан Республикасының Конституциясы күні болып саналады.</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Өткен жылдар ішінде Конституцияның кейбір баптарына өзгерістер енгізілді. Алайда, негізгі тұжырымдамалар өзгеріссіз қалды. Қазақстанның ең басты құндылықтары-</w:t>
      </w:r>
      <w:r w:rsidRPr="00E442C7">
        <w:rPr>
          <w:rStyle w:val="a4"/>
          <w:rFonts w:ascii="Times New Roman" w:hAnsi="Times New Roman" w:cs="Times New Roman"/>
          <w:b w:val="0"/>
          <w:sz w:val="24"/>
          <w:szCs w:val="24"/>
        </w:rPr>
        <w:lastRenderedPageBreak/>
        <w:t>адам, оның өмірі, құқықтары мен бостандықтары. Жаңа нұсқада алғаш рет азаматтың құқықтары ғана емес, сонымен қатар әрбір туудан тиесілі адам құқықтарына қатысты нормалар енгізілді, олар абсолютті және бөлінбейтін деп танылады.</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Осы зерттеудің тақырыбы тұрғысынан ҚР Негізгі заңының бірінші абзацы маңызды болып табылады: "Біз, ортақ тарихи тағдыр біріктірген Қазақстан халқы, байырғы қазақ жерінде мемлекеттілік құра отырып, өзін еркіндік, теңдік және келісім мұраттарына берілген бейбітшіл азаматтық қоғам ретінде сезіне отырып, әлемдік қоғамдастықта лайықты орын алуды тілей отырып, қазіргі және болашақ ұрпақтар алдындағы жоғары жауапкершілігімізді сезіне отырып, өзіміздің егемендік құқығымызды негізге ала отырып, осы Конституцияны қабылдаймыз".</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 xml:space="preserve">Бұл негізгі сәт. Қазақстан байырғы қазақ жері, зайырлы, біртұтас, демократиялық мемлекет деп аталады.  Оны мекендейтін адамдар-Қазақстан халқы деп аталады.  Мемлекеттік тіл – қазақ тілі.  </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Осылайша, қазақстандық социумның одан әрі қалыптасуының негізгі факторлары айтылады, ұлттың өзіндік санасы мен өзін-өзі бағалауының идеологиялық түсінігінің негіздері белгіленеді. Өзін нақты ұлттың өкілі ғана емес, Қазақстан халқы деп аталатын жаһандық конгломераттың қатысушысы ретінде сезіне отырып, әрбір азамат тұтас бір бөлігі ретінде қалыптасады, өзін басқа да отандастармен, серіктестермен және бірлескен болашақтың құрылысына қатысушылармен сәйкестендіреді. Конституцияны "қазақстандық бірегейлік"тұжырымдамасын қалыптастырудың негізін салған бірінші құжат деп есептеуге болады.</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 xml:space="preserve">Осы ұғымның нақты мағынасын толтырудағы келесі маңызды қадам-1996 жылғы 23 мамырда ҚР Президенті қол қойған Қазақстан Республикасының мемлекеттік бірегейлігін қалыптастыру тұжырымдамасы. Дәл осы жерде алғаш рет Қазақстанның "бұрынғы империялық мемлекеттіліктің Тарихи инерциясын және ол салған отарлық инфантилизмді еңсеру, оның егемен мемлекет ретінде Қазақстан жағдайында жұмыс істей алатын және жұмыс істеуі тиіс элементтерін ойсыз бұзбай-ақ"деп атап көрсетілді. </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Бақылау сұрақтары:</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 xml:space="preserve">1. БАҚ-та қазақстандық қоғамның құндылық бағдарлары жүйесін қалыптастыруды сипаттаңыз    </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2. Болашақ Қазақстанды сипаттаңыз: жастар мен студенттер арасында мемлекеттік идеологияны ілгерілету тұжырымдамасы</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3. Мақсатты аудиториялар мен негізгі Жолдаудың таңдауын сипаттаңыз</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Ұсынылатын әдебиет:</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1 Елбасы Нұрсұлтан Назарбаевтың Қазақстан халқына Жолдауы, 17.01.2014, Қазақстан жолы-2050: Бір мақсат, бір мүдде, бір болашақ // Казахстанская правда. – 2014. - № 15.</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2 Сәбит М. ұлттық идея және қазақстандық шындық / / мазмұны және мобилизациялық әлеует: матер. халықарал. ғыл.- теорет. конф. - Алматы, 2014. - С. 42-49.</w:t>
      </w:r>
    </w:p>
    <w:p w:rsidR="00301710"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3 Негизбаева М. О., Дудинова Е. И., Щынгысова Н. Т. Қазақстандық жол: стратегияны, интегративті миссияны және ақпараттық қолдау әдістерін ғылыми талдау. Монография. - Алматы: Қазақ университеті, 2017. - 126 б.</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Дәріс 11 интегративті МИССИЯ және "РУХАНИ ЖАНГЫРУ" феномені ақпараттық қолдау әдістері»</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 xml:space="preserve">Мақсаты-баспасөз досьесін, медиа-киттер, бекграундерлер, имидждік бейнеинтервью, радиосинглдар, слогандар, креативті инфоповодтар құру. </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 xml:space="preserve">Тұжырымдамада "бірегейлік" ұғымының сипаттамасы берілген, қазақстандық мемлекеттіліктің негізгі ұғымдары қалыптасады. Мемлекеттіліктің үш үлгісі келтіріледі: біріншісі – бұрынғы қазақ мемлекеттілігі, оған тарихи мұра ретінде де, оң тәжірибе көзі </w:t>
      </w:r>
      <w:r w:rsidRPr="00E442C7">
        <w:rPr>
          <w:rStyle w:val="a4"/>
          <w:rFonts w:ascii="Times New Roman" w:hAnsi="Times New Roman" w:cs="Times New Roman"/>
          <w:b w:val="0"/>
          <w:sz w:val="24"/>
          <w:szCs w:val="24"/>
        </w:rPr>
        <w:lastRenderedPageBreak/>
        <w:t>ретінде де қажет; екіншісі – империялық модельдер (Ресей империясы, КСРО); үшіншісі-әлемнің көптеген елдерінде қабылданған және оны құруға Қазақстан ұмтылатын демократиялық құқықтық мемлекеттіліктің моделі.</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 xml:space="preserve">Тұжырымдамада Қазақстанның дамуы әлемдік қоғамдастықпен экономикалық интеграцияға және Ұлттық мемлекеттегі әлеуметтік интеграцияға байланысты. Басқаша айтқанда, Қазақстанға ел ішіндегі әлеуметтік ынтымақтастық пен экономикалық табысты ынтымақтастық өмірлік қажет болды. </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Мемлекеттік бірегейлік-мемлекеттің белгілі бір, неғұрлым прогрессивті моделін таңдау екенін түсіну маңызды. Бір қарағанда, бұл мемлекеттің осы үлгісінде өмір сүретін азаматтардың азаматтық сәйкестендірумен мүлдем қиылыспайды. Алайда азаматтардың қай мемлекетте, қандай құндылықтар мен дәстүрлермен өмір сүріп жатқанын түсінуі таңдау жасауға – өзін осы мемлекеттің азаматы ретінде сәйкестендіруге, басқа азаматтармен бірігуге мүмкіндік береді. Осы мемлекеттің моделі нақты азаматтың, топтың, ұлттың, діннің және т. б. мүдделеріне сәйкес келе ме?</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Дәл осы құжатта өзін-өзі сәйкестендіру және сыртқы сәйкестендіру ұғымдары алғаш рет тұжырымдалды. Азаматтық сәйкестендіруден басқа " тәуелсіз мемлекет шеңберінде жұмыс істейтін мемлекеттік институттардың өзін-өзі бағалауы және оның мүддесінде және осы мемлекеттің игілігі үшін өзара іс-қимыл жасайтын барлық саяси күштердің өзін-өзі бағалауы қажет. Екінші жағынан, Қазақстанды әлемдік қоғамдастық тарапынан тәуелсіз мемлекет ретінде, сондай-ақ оның жекелеген мүшелері жағынан бағалау. Мұндай сәйкестік Қазақстан Республикасының нақты мемлекеттілігін, тәуелсіздігін және бірегейлігін есептеу нүктесі болып табылады".</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Мемлекеттік бірегейлікті қалыптастырудың негізгі векторларының схемасы</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p>
    <w:p w:rsidR="00E442C7" w:rsidRPr="00E442C7" w:rsidRDefault="00E442C7" w:rsidP="00E442C7">
      <w:pPr>
        <w:spacing w:after="0" w:line="240" w:lineRule="auto"/>
        <w:ind w:firstLine="567"/>
        <w:rPr>
          <w:rStyle w:val="a4"/>
          <w:rFonts w:ascii="Times New Roman" w:hAnsi="Times New Roman" w:cs="Times New Roman"/>
          <w:b w:val="0"/>
          <w:sz w:val="24"/>
          <w:szCs w:val="24"/>
        </w:rPr>
      </w:pP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 xml:space="preserve">Қазақстан мемлекеттілігінің ерте даму кезеңдерінде азаматтық қоғамның базалық компоненттері қаланды: құқықтың үстемдігі, конфессияаралық келісім; орта сынып; әлеуметтік лифтілер;Тілдердің үштұғырлығы . </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Құжат логикалық императивпен аяқталады: "қоғамда Қазақстан-бұл біздің ортақ Отанымыз. Мемлекеттік бірегейлікті қалыптастыру үшін шынайы азаматтың қалыптасуы аса маңызды.  Бұл қоғамда жоғары саяси және құқықтық мәдениет болғанда ғана мүмкін. Бұл үшін азаматтардың саяси-құқықтық білім берудің жаңа жүйесін қалыптастыру қажет".</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 xml:space="preserve">Осылайша, ұлттың азаматтық моделі қалыптасады. Ұлттардың бірлігі туының астында адамдарды біріктіретін. </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Осыған байланысты Тұжырымдаманың қабылдануы күтіледі</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"азаматтық қоғам – онда болып жатқан процестер мен қатынастардың басты әрекет етуші тұлғасы және субъектісі оның қажеттілігінің, мүдделерінің және құндылықтарының барлық жүйесімен адам болатын қоғам. Бұл ұғым сондай-ақ мемлекет пен оның органдарына тәуелсіз бар қоғамдық қатынастардың: саяси, экономикалық, мәдени, ұлттық, діни, отбасылық және басқа да барлық жиынтығын білдіреді, жеке мүдделердің алуан түрлілігін бейнелейді. Бұл маңызды қадам болды, өйткені белсенді азаматтар қоғамын қалыптастыру, азаматтық бастамаларды іске асыру заңнамалық бекітусіз мүмкін емес. Ал ұлттық бірегейлендіру серпіні әрбір қазақстандықтың белсенді азаматтық ұстанымы, қоғамның барлық жіктерін мемлекеттік орналастыру тұжырымдамасына немқұрайлы қарау, қажетті мақсатты бағдарламалар, Азаматтық бастамаларды дамытатын Азаматтық бастамалар болған кезде ғана байқалуы мүмкін.</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 xml:space="preserve">Құжатта кәсіподақтардың, саяси партиялардың, бұқаралық ақпарат құралдарының, қоғамдық және діни бірлестіктердің рөлі атап өтіледі. "Невада – Семей"қоғамдық қозғалысының құрылуы мен қызметі азаматтық сана-сезімнің жарқын көрінісі болып саналады. 2003 жылы Әлемдік және дәстүрлі діндер лидерлерінің бірінші съезі өткізіліп, "бейбітшілік пен келісімге" Декларациясы қабылданды, бейбітшілік пен тұрақтылық форумы құрылды. Сол жылы бірінші Азаматтық форум өтті. </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Бақылау сұрақтары:</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1. Ұлттық сананы жаңғыртуды талдау: мәселелер мен шешімдер</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2. "Назарбаев моделі": әлемдік үдерістер контекстіндегі қазақстандық тәжірибе</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3. Талдаңыз эволюциялық модель қазақстандық сәйкестікті қалыптастыру: тарихи ортақтығы к болашағы біртұтас Ұлт</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Ұсынылатын әдебиет:</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1 Изотов М. З. жалпы қазақстандық ұлттық идеяны қалыптастыру үдерісінде халықтың патриоттық тәрбиесінің мәселелері. // Білім беру жүйесіндегі Этнопедагогика. – 2008, №5. С. 8-12.</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2 Президенттің 1996 жылғы 23 мамырдағы № 2995 Өкімі Қазақстан Республикасының мемлекеттік бірегейлігін қалыптастыру тұжырымдамасы: [Электрон. ресурс]. – 1996. - URL: http://kazakhstan.news-city.info/docs/sistemsl/dok_pegeez.htm. (20.09.2017 ж.)</w:t>
      </w:r>
    </w:p>
    <w:p w:rsidR="00301710" w:rsidRPr="00E442C7" w:rsidRDefault="00E442C7" w:rsidP="00E442C7">
      <w:pPr>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3 Негизбаева М. О., Дудинова Е. И., Щынгысова Н. Т. Қазақстандық жол: стратегияны, интегративті миссияны және ақпараттық қолдау әдістерін ғылыми талдау. Монография. - Алматы: Қазақ университеті, 2017. - 126 б.</w:t>
      </w:r>
    </w:p>
    <w:p w:rsidR="00E442C7" w:rsidRPr="00E442C7" w:rsidRDefault="00E442C7" w:rsidP="00E442C7">
      <w:pPr>
        <w:spacing w:after="0" w:line="240" w:lineRule="auto"/>
        <w:ind w:firstLine="567"/>
        <w:rPr>
          <w:rStyle w:val="a4"/>
          <w:rFonts w:ascii="Times New Roman" w:hAnsi="Times New Roman" w:cs="Times New Roman"/>
          <w:b w:val="0"/>
          <w:sz w:val="24"/>
          <w:szCs w:val="24"/>
        </w:rPr>
      </w:pP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12 PR дәрісі және қазақстандық бірегейлікті қалыптастыру мәселелеріндегі МЕДИАВОЗОДЕЙСТВИЯ: коммуникативтік, білім беру және мәдени стратегиялар</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 xml:space="preserve">Мақсаты-баспасөз досьесін, медиа-киттер, бекграундерлер, имидждік бейнеинтервью, радиосинглдар, слогандар, креативті инфоповодтар құру. </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 xml:space="preserve">Азаматтық қоғамды түсіну сәйкестендіру тұжырымдамасын қалыптастырудың негізі болып табылады. Еркін емес және шексіз, нақты принциптер мен құндылықтарға ие емес, белсенді азаматтық ұстанымы бар тұлғаны саналы түрде теңдестіруді күту мүмкін емес. </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 xml:space="preserve">2009 жылы Қазақстан халқы Ассамблеясының 15-ші сессиясында Президент Нұрсұлтан Назарбаев ұлттық бірлік доктринасының жобасын таныстырды. Мемлекет басшысы өз сөзінде ұлттық бірлік пен қазақстандықтардың бірлігін мемлекет негіздейтін база деп атап өтті. Сондай – ақ, "көпэтносты қоғам бірлігінің бірегей қазақстандық үлгісі жаһандық қаржы-экономикалық дағдарыстың сынынан өтті"деп танылды. Бұл құжат жоба ретінде таныстырылды. Қоғамда қызу реакция тудырып, белсенді талқыланды. </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Қазақстан халқы Ассамблеясын құрудың өзі мемлекеттік саясаттың стратегиялық маңызды басымдығы ретінде ұлттық бірлікті қамтамасыз етуге бағытталған екенін түсіну маңызды. Ассамблея барлық қазақстандық этностар үшін ортақ құндылықтар, сондай-ақ ортақ болашақ сияқты тұжырымдамаларға үнемі шағымданады.</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 xml:space="preserve">Ассамблея-конституциялық орган, 1995 жылдың 1 наурызында құрылған, оны Президент басқарады. Міндеттер арасында-қоғамды топтастыру, бірыңғай халық пен қазақстандық бірегейлікті қалыптастыру.  Ассамблеяның жоғары органы ел Президентінің төрағалық етуімен өтетін сессия болып табылады. Ассамблеяның барлық шешімдері мемлекеттік органдармен де, азаматтық қоғам институттарымен де қарау үшін міндетті. Ассамблеяның басты ерекшеліктерінің бірі жоғары заң шығарушы орган – ел Парламентінде этностық топтардың мүддесін кепілді өкілдік ретінде өкілдік ету болып табылады. </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 xml:space="preserve">1992 жылы Қазақстан халқының бірінші форумында Президент Н. Назарбаев қызметі мемлекеттік ұлттық саясатты табысты іске асыруға, республикадағы қоғамдық-саяси тұрақтылықты қамтамасыз етуге және этносаралық қатынастар саласындағы қоғамның мемлекеттік және азаматтық институттарының өзара іс-қимылының тиімділігін арттыруға ықпал ететін Ассамблея құру идеясын алғаш рет жария етті. </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 xml:space="preserve">"Ассамблеяның құқықтық мәртебесі "Қазақстан халқы Ассамблеясы туралы" ҚР арнайы заңымен, "Қазақстан халқы Ассамблеясы туралы Ережемен" белгіленген, онда қалыптастыру тәртібі, құрылымы мен басқару органдары регламенттелген, ҚХА </w:t>
      </w:r>
      <w:r w:rsidRPr="00E442C7">
        <w:rPr>
          <w:rStyle w:val="a4"/>
          <w:rFonts w:ascii="Times New Roman" w:hAnsi="Times New Roman" w:cs="Times New Roman"/>
          <w:b w:val="0"/>
          <w:sz w:val="24"/>
          <w:szCs w:val="24"/>
        </w:rPr>
        <w:lastRenderedPageBreak/>
        <w:t>қызметінің мақсаттары, негізгі міндеттері, бағыттары, сондай-ақ мемлекеттік органдармен және қоғамдық бірлестіктермен өзара іс-қимылды ұйымдастыру ерекшеліктері, этносаралық қатынастар саласындағы мемлекеттік саясатты әзірлеуге және іске асыруға қатысу тетіктері айқындалған.</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Айта кету керек, Ассамблея ұлтаралық және азаматтық идеологиялық келісім үлгілерін талқылау мен қабылдау және қазақстандық бірегейлікті құру үшін базалық платформаны білдіреді.</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Ассамблеяның қызығушылығына мәдени орталықтарды, тіл орталықтары мен мектептерді, этникалық БАҚ-ты қолдау кіреді. Ассамблея сайтындағы кейбір сандар: "108 мектепте Қазақстанның 22 этностарының тілдері дербес пән ретінде оқытылады. Сонымен қатар, балалар ғана емес, ересектер де 30 этностың тілдерін меңгере алатын 195 мамандандырылған лингвистикалық орталық ашылды. Қазақ және орыс театрларынан басқа, Елімізде тағы төрт ұлттық театр жұмыс істейді – өзбек, ұйғыр, корей және неміс. Ақпараттық алаңда 35-тен астам этникалық газет пен журнал жұмыс істейді. Ең ірі 6 этностық республикалық газет мемлекеттік қолдау арқылы жұмыс істейді. Газеттер мен журналдар 11 тілде, радиохабарлар 8 тілде, ал телехабарлар 7 тілде шығарылады.</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 xml:space="preserve">2010 жылғы 29 сәуірде Астанада Қазақстанның ұлттық бірлігі доктринасының қорытынды нұсқасы таныстырылды. Бұл мәтін Президентке ұсынылды және бекітілді. </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Құжат мыналарды енгізуден басталады: "Қазақстанның барлық азаматтары үшін тең мүмкіндіктер мен лайықты өмір сүру жағдайларын жасауға ұмтылу, адам құқықтарының жалпыға бірдей декларациясын тану, ұлттың тағдыры үшін жауапкершілікті сезіну, байырғы қазақ жерінде ұлттық мемлекеттілікті құру мен нығайту және мемлекеттік егемендік туралы Декларацияда, Мемлекеттік Тәуелсіздік туралы Конституциялық Заңда және Қазақстан Республикасының Конституциясында баяндалған басқа да негіз қалаушы қағидаттарды негізге ала отырып, қоғам мен ұлт ұсынылады.</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Онда құжат авторлары оңтайлы ұлттық модельді салу бойынша күш-жігерді шоғырландыру қажеттігін түсінетін азаматтардың санасына шағымданады. Тезис ұсынады: "Единство в многообразии". Этносаралық келісім Қазақстанның басты жетістігі, нышаны, еліміздің әлеуметтік-экономикалық және қоғамдық-саяси дамуының кепілі мен негізі деп аталады.</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 xml:space="preserve">Доктрина үш блоктан тұрады. Біріншісі - "Бір ел-бір тағдыр" әрбір азаматтың халық пен болашақ ұрпақ алдындағы жауапкершілігін сезіну қажеттілігі туралы айту. Еліміздің барлық азаматтарының өз бірлігі мен Отанымыз - Қазақстан Республикасымен терең байланысын түсінуін; бізді ажырататын және біздің ынтымақтастығымызды ажырататын кез келген әсерге Белсенді қарсы тұруды; республиканың конституциялық құрылысының мызғымастығына, аумақтық тұтастығына және біртұтас құрылымына Белсенді қарсы тұруды қамтамасыз ететін бірқатар шаралар ұсынылады.; елдің экономикалық, саяси, қауіпсіздігі мен рухани егемендігін одан әрі нығайту, Қазақстанның ақпараттық тәуелділігіне, басқа мемлекеттер тарапынан ақпараттық экспансияға немесе қоршауға жол бермеу; мемлекеттің тәуелсіздігін нығайтуға бағытталған республиканың барлық азаматтарын қазақ халқының айналасына одан әрі шоғырландыру; ел егемендігінің мызғымастығы негізінде халықаралық ынтымақтастық саласындағы ұлттық мүдделердің басымдығы; біздің басты байлықтарымызға – Тәуелсіздікке, жерге, бірлікке және рухани құндылықтарымызға ұқыпты қарау;; азаматтар мен қоғам тарапынан мемлекеттілікті нығайту, Қазақстанның тәуелсіздігі мен аумақтық тұтастығын қорғау бойынша көмек көрсету. </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Сондай – ақ, этникалық немесе өзге шығу тегіне, діни нанымына және әлеуметтік жағдайына қарамастан, барлық азаматтардың мүмкіндіктерінің теңдігін бекітетін "әртүрлі шығу тегі – тең мүмкіндіктер" деген екінші блок қызықты болып табылады.</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 xml:space="preserve">Қорытынды, бірақ өте маңызды блок "ұлттық рухты дамыту"деп аталады. Бұл блокта ұлт рухын біріктіруші және нығайтушы бастау ретінде нығайту және дамыту туралы сөз болып отыр. Құжатта көрсетілгендей, рухани бастама-бұл ұлтты біртұтас елге </w:t>
      </w:r>
      <w:r w:rsidRPr="00E442C7">
        <w:rPr>
          <w:rStyle w:val="a4"/>
          <w:rFonts w:ascii="Times New Roman" w:hAnsi="Times New Roman" w:cs="Times New Roman"/>
          <w:b w:val="0"/>
          <w:sz w:val="24"/>
          <w:szCs w:val="24"/>
        </w:rPr>
        <w:lastRenderedPageBreak/>
        <w:t>топтастыратын күш. "Халықтың рухы күштірек болған сайын, оның мемлекеттілігінің болашағы соғұрлым жоғары. Бұл-тарих пен тағдырдың басты қозғаушы күші. Ұлт рухы кез келген елдің келбетінің қайталанбас екендігін анықтап, бағыт көрсетіп, дамуға серпін береді. Біздің ұлттық рухымызды көтеру үшін басты басымдықтар: дәстүрлер мен патриотизм рухы, жаңару рухы, жарыспалылық пен жеңіс болуы тиіс.</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Доктринада егжей-тегжейлі сипатталған бұл сәттер Егемен Қазақстанның константы ретінде біртұтас ұлт ұғымын цементтеді.</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Аталған барлық құжаттарға сүйене отырып, Қазақстан Республикасы Президентінің 2015 жылғы 28 желтоқсандағы № 147 "қазақстандық бірегейлік пен бірлікті нығайту және дамыту тұжырымдамасын бекіту туралы"Жарлығына қол қою әбден қисынды және күтілген болатынымен келісуге болады.</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 xml:space="preserve">Құжат келесі негізгі қағидаттарға негізделеді: </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 xml:space="preserve"> басты вектор - "Мәңгілік Ел" жалпыұлттық патриоттық идеясы"; </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 Мәңгілік Ел "жалпыұлттық патриоттық идеясының біріктіруші құндылықтары – азаматтық теңдік, еңбексүйгіштік, адалдық, ғылым мен білім беру культі, зайырлы ел;</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 xml:space="preserve"> қазақстандық бірегейлік пен бірліктің іргетасы-мәдени, этникалық, тілдік және діни әралуандыққа негізделген жалпыұлттық құндылықтар; </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 xml:space="preserve"> қазақстандық бірегейлік пен бірлік-үздіксіз ұрпақ үдерісі </w:t>
      </w:r>
      <w:r w:rsidRPr="00E442C7">
        <w:rPr>
          <w:rStyle w:val="a4"/>
          <w:rFonts w:ascii="Times New Roman" w:hAnsi="Times New Roman" w:cs="Times New Roman"/>
          <w:b w:val="0"/>
          <w:sz w:val="24"/>
          <w:szCs w:val="24"/>
        </w:rPr>
        <w:t xml:space="preserve">  Ол этникалық шығу тегіне қарамастан, әрбір азамат өз тағдыры мен болашағын Қазақстанмен байланыстырады. </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 xml:space="preserve">Осылайша," қазақстандық бірегейлік пен бірлікті нығайту және дамыту тұжырымдамасы "бірінші рет саяси сөздікке"қазақстандық бірегейлік" ұғымын енгізеді. Осы терминнің вариациясы сондай-ақ тұңғыш рет Президенттің 2013 жылғы Қазақстан халқына Жолдауында айтылған, бірақ сол кезде бұл термин "бүкіл қазақстандық бірегейлік"идеологиясында айтылған. </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Бақылау сұрақтары:</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1. Ақпараттық себеп жасауға бағытталған жағдайларды модельдеу</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2. БАҚ-тың саяси қарсыластардағы рөлін бағалаңыз. Мысал келтір.</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3. Қазақстан қоғамының даму сызбасын құрыңыз</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Ұсынылатын әдебиет:</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1 Елбасы Нұрсұлтан Назарбаевтың Қазақстан халқына Жолдауы, 17.01.2014, Қазақстан жолы-2050: Бір мақсат, бір мүдде, бір болашақ // Казахстанская правда. – 2014. - № 15.</w:t>
      </w:r>
    </w:p>
    <w:p w:rsidR="00301710"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E442C7">
        <w:rPr>
          <w:rStyle w:val="a4"/>
          <w:rFonts w:ascii="Times New Roman" w:hAnsi="Times New Roman" w:cs="Times New Roman"/>
          <w:b w:val="0"/>
          <w:sz w:val="24"/>
          <w:szCs w:val="24"/>
        </w:rPr>
        <w:t>2 Негизбаева М. О., Дудинова Е. И., Щынгысова Н. Т. Қазақстандық жол: стратегияны, интегративті миссияны және ақпараттық қолдау әдістерін ғылыми талдау. Монография. - Алматы: Қазақ университеті, 2017. - 126 б.</w:t>
      </w:r>
    </w:p>
    <w:p w:rsidR="00E442C7" w:rsidRPr="00E442C7" w:rsidRDefault="00E442C7" w:rsidP="00E442C7">
      <w:pPr>
        <w:shd w:val="clear" w:color="auto" w:fill="FFFFFF"/>
        <w:spacing w:after="0" w:line="240" w:lineRule="auto"/>
        <w:ind w:firstLine="567"/>
        <w:rPr>
          <w:rStyle w:val="a4"/>
          <w:rFonts w:ascii="Times New Roman" w:hAnsi="Times New Roman" w:cs="Times New Roman"/>
          <w:b w:val="0"/>
          <w:sz w:val="24"/>
          <w:szCs w:val="24"/>
        </w:rPr>
      </w:pPr>
    </w:p>
    <w:p w:rsidR="00E442C7" w:rsidRPr="00E442C7" w:rsidRDefault="00E442C7" w:rsidP="00E442C7">
      <w:pPr>
        <w:pStyle w:val="a8"/>
        <w:spacing w:after="0" w:line="240" w:lineRule="auto"/>
        <w:ind w:firstLine="567"/>
        <w:rPr>
          <w:rStyle w:val="a4"/>
          <w:rFonts w:ascii="Times New Roman" w:eastAsiaTheme="minorHAnsi" w:hAnsi="Times New Roman"/>
          <w:b w:val="0"/>
          <w:sz w:val="24"/>
          <w:szCs w:val="24"/>
          <w:lang w:val="ru-RU" w:eastAsia="en-US"/>
        </w:rPr>
      </w:pPr>
      <w:r w:rsidRPr="00E442C7">
        <w:rPr>
          <w:rStyle w:val="a4"/>
          <w:rFonts w:ascii="Times New Roman" w:eastAsiaTheme="minorHAnsi" w:hAnsi="Times New Roman"/>
          <w:b w:val="0"/>
          <w:sz w:val="24"/>
          <w:szCs w:val="24"/>
          <w:lang w:val="ru-RU" w:eastAsia="en-US"/>
        </w:rPr>
        <w:t>13 дәріс мемлекеттік саясат шаралары туралы ұлттық және халықаралық қоғамдастықтардың хабардарлығының деңгейі</w:t>
      </w:r>
    </w:p>
    <w:p w:rsidR="00E442C7" w:rsidRPr="00E442C7" w:rsidRDefault="00E442C7" w:rsidP="00E442C7">
      <w:pPr>
        <w:pStyle w:val="a8"/>
        <w:spacing w:after="0" w:line="240" w:lineRule="auto"/>
        <w:ind w:firstLine="567"/>
        <w:rPr>
          <w:rStyle w:val="a4"/>
          <w:rFonts w:ascii="Times New Roman" w:eastAsiaTheme="minorHAnsi" w:hAnsi="Times New Roman"/>
          <w:b w:val="0"/>
          <w:sz w:val="24"/>
          <w:szCs w:val="24"/>
          <w:lang w:val="ru-RU" w:eastAsia="en-US"/>
        </w:rPr>
      </w:pPr>
      <w:r w:rsidRPr="00E442C7">
        <w:rPr>
          <w:rStyle w:val="a4"/>
          <w:rFonts w:ascii="Times New Roman" w:eastAsiaTheme="minorHAnsi" w:hAnsi="Times New Roman"/>
          <w:b w:val="0"/>
          <w:sz w:val="24"/>
          <w:szCs w:val="24"/>
          <w:lang w:val="ru-RU" w:eastAsia="en-US"/>
        </w:rPr>
        <w:t>Мақсаты-БАҚ және әлеуметтік желілерге мониторинг жүргізу.</w:t>
      </w:r>
    </w:p>
    <w:p w:rsidR="00E442C7" w:rsidRPr="00E442C7" w:rsidRDefault="00E442C7" w:rsidP="00E442C7">
      <w:pPr>
        <w:pStyle w:val="a8"/>
        <w:spacing w:after="0" w:line="240" w:lineRule="auto"/>
        <w:ind w:firstLine="567"/>
        <w:rPr>
          <w:rStyle w:val="a4"/>
          <w:rFonts w:ascii="Times New Roman" w:eastAsiaTheme="minorHAnsi" w:hAnsi="Times New Roman"/>
          <w:b w:val="0"/>
          <w:sz w:val="24"/>
          <w:szCs w:val="24"/>
          <w:lang w:val="ru-RU" w:eastAsia="en-US"/>
        </w:rPr>
      </w:pPr>
      <w:r w:rsidRPr="00E442C7">
        <w:rPr>
          <w:rStyle w:val="a4"/>
          <w:rFonts w:ascii="Times New Roman" w:eastAsiaTheme="minorHAnsi" w:hAnsi="Times New Roman"/>
          <w:b w:val="0"/>
          <w:sz w:val="24"/>
          <w:szCs w:val="24"/>
          <w:lang w:val="ru-RU" w:eastAsia="en-US"/>
        </w:rPr>
        <w:t>Тұжырымдамада бірлік пен келісімнің "зәкірлік" қағидаттары тұжырымдалады. Бұл екі императив: "Әралуандықтағы бірлік","Бір ел – бір тағдыр". Біріншісі Қазақстанда тұратын барлық этностардың тепе-тең дамуын ынталандыратын көп векторлық ұлттық саясат туралы айтады. Біріктірудің басты факторы ретінде қазақ тілін одан әрі дамыту қажеттілігі байқалады. Сондай-ақ этностардың өз тілдерін еркін пайдалануы. Үш тілді білім беруді дамыту тағы да маңызды деп аталады.</w:t>
      </w:r>
    </w:p>
    <w:p w:rsidR="00E442C7" w:rsidRPr="00E442C7" w:rsidRDefault="00E442C7" w:rsidP="00E442C7">
      <w:pPr>
        <w:pStyle w:val="a8"/>
        <w:spacing w:after="0" w:line="240" w:lineRule="auto"/>
        <w:ind w:firstLine="567"/>
        <w:rPr>
          <w:rStyle w:val="a4"/>
          <w:rFonts w:ascii="Times New Roman" w:eastAsiaTheme="minorHAnsi" w:hAnsi="Times New Roman"/>
          <w:b w:val="0"/>
          <w:sz w:val="24"/>
          <w:szCs w:val="24"/>
          <w:lang w:val="ru-RU" w:eastAsia="en-US"/>
        </w:rPr>
      </w:pPr>
      <w:r w:rsidRPr="00E442C7">
        <w:rPr>
          <w:rStyle w:val="a4"/>
          <w:rFonts w:ascii="Times New Roman" w:eastAsiaTheme="minorHAnsi" w:hAnsi="Times New Roman"/>
          <w:b w:val="0"/>
          <w:sz w:val="24"/>
          <w:szCs w:val="24"/>
          <w:lang w:val="ru-RU" w:eastAsia="en-US"/>
        </w:rPr>
        <w:t xml:space="preserve">Құжатта бірыңғай болашақ ұлтын қалыптастыруға ықпал ететін магистральдық бағыттар тұжырымдалады: базалық ядро – азаматтық принципіндегі қазақстандық бірегейлік және "Мәңгілік ел" жалпыұлттық </w:t>
      </w:r>
      <w:r w:rsidRPr="00E442C7">
        <w:rPr>
          <w:rStyle w:val="a4"/>
          <w:rFonts w:ascii="Times New Roman" w:eastAsiaTheme="minorHAnsi" w:hAnsi="Times New Roman"/>
          <w:b w:val="0"/>
          <w:sz w:val="24"/>
          <w:szCs w:val="24"/>
          <w:lang w:val="ru-RU" w:eastAsia="en-US"/>
        </w:rPr>
        <w:lastRenderedPageBreak/>
        <w:t>патриоттық идеясы; құқық үстемдігінің жалпыұлттық құндылықтарын бекіту; конфессияаралық келісімді нығайту; орта класс; тиімді әлеуметтік лифтілерді қалыптастыру; қазақ, орыс және ағылшын тілдерінің үшбірлігін дамыту.</w:t>
      </w:r>
    </w:p>
    <w:p w:rsidR="00E442C7" w:rsidRPr="00E442C7" w:rsidRDefault="00E442C7" w:rsidP="00E442C7">
      <w:pPr>
        <w:pStyle w:val="a8"/>
        <w:spacing w:after="0" w:line="240" w:lineRule="auto"/>
        <w:ind w:firstLine="567"/>
        <w:rPr>
          <w:rStyle w:val="a4"/>
          <w:rFonts w:ascii="Times New Roman" w:eastAsiaTheme="minorHAnsi" w:hAnsi="Times New Roman"/>
          <w:b w:val="0"/>
          <w:sz w:val="24"/>
          <w:szCs w:val="24"/>
          <w:lang w:val="ru-RU" w:eastAsia="en-US"/>
        </w:rPr>
      </w:pPr>
      <w:r w:rsidRPr="00E442C7">
        <w:rPr>
          <w:rStyle w:val="a4"/>
          <w:rFonts w:ascii="Times New Roman" w:eastAsiaTheme="minorHAnsi" w:hAnsi="Times New Roman"/>
          <w:b w:val="0"/>
          <w:sz w:val="24"/>
          <w:szCs w:val="24"/>
          <w:lang w:val="ru-RU" w:eastAsia="en-US"/>
        </w:rPr>
        <w:t xml:space="preserve">[7] сұлбада бір болашақтың ұлты бес компоненттен тұрады: мәдени ұлт, зияткерлік ұлт, еңбек ұлт, инновациялық ұлт және дені сау ұлт. </w:t>
      </w:r>
    </w:p>
    <w:p w:rsidR="00E442C7" w:rsidRPr="00E442C7" w:rsidRDefault="00E442C7" w:rsidP="00E442C7">
      <w:pPr>
        <w:pStyle w:val="a8"/>
        <w:spacing w:after="0" w:line="240" w:lineRule="auto"/>
        <w:ind w:firstLine="567"/>
        <w:rPr>
          <w:rStyle w:val="a4"/>
          <w:rFonts w:ascii="Times New Roman" w:eastAsiaTheme="minorHAnsi" w:hAnsi="Times New Roman"/>
          <w:b w:val="0"/>
          <w:sz w:val="24"/>
          <w:szCs w:val="24"/>
          <w:lang w:val="ru-RU" w:eastAsia="en-US"/>
        </w:rPr>
      </w:pPr>
    </w:p>
    <w:p w:rsidR="00E442C7" w:rsidRPr="00E442C7" w:rsidRDefault="00E442C7" w:rsidP="00E442C7">
      <w:pPr>
        <w:pStyle w:val="a8"/>
        <w:spacing w:after="0" w:line="240" w:lineRule="auto"/>
        <w:ind w:firstLine="567"/>
        <w:rPr>
          <w:rStyle w:val="a4"/>
          <w:rFonts w:ascii="Times New Roman" w:eastAsiaTheme="minorHAnsi" w:hAnsi="Times New Roman"/>
          <w:b w:val="0"/>
          <w:sz w:val="24"/>
          <w:szCs w:val="24"/>
          <w:lang w:val="ru-RU" w:eastAsia="en-US"/>
        </w:rPr>
      </w:pPr>
    </w:p>
    <w:p w:rsidR="00E442C7" w:rsidRPr="00E442C7" w:rsidRDefault="00E442C7" w:rsidP="00E442C7">
      <w:pPr>
        <w:pStyle w:val="a8"/>
        <w:spacing w:after="0" w:line="240" w:lineRule="auto"/>
        <w:ind w:firstLine="567"/>
        <w:rPr>
          <w:rStyle w:val="a4"/>
          <w:rFonts w:ascii="Times New Roman" w:eastAsiaTheme="minorHAnsi" w:hAnsi="Times New Roman"/>
          <w:b w:val="0"/>
          <w:sz w:val="24"/>
          <w:szCs w:val="24"/>
          <w:lang w:val="ru-RU" w:eastAsia="en-US"/>
        </w:rPr>
      </w:pPr>
      <w:r w:rsidRPr="00E442C7">
        <w:rPr>
          <w:rStyle w:val="a4"/>
          <w:rFonts w:ascii="Times New Roman" w:eastAsiaTheme="minorHAnsi" w:hAnsi="Times New Roman"/>
          <w:b w:val="0"/>
          <w:sz w:val="24"/>
          <w:szCs w:val="24"/>
          <w:lang w:val="ru-RU" w:eastAsia="en-US"/>
        </w:rPr>
        <w:t>2016 жылдың қаңтар айында Н. Назарбаевтың "Ұлт жоспары - қазақстандық арманға жол" атты мақаласы жарияланды . Автор шағын зерттеу түрінде дамыған мемлекеттердің жолын сипаттай отырып, өздерінің көзқарасын дәлелдейді. Қазақстан тек осы жолға тұрды, дайын модельдер мен рецептер жоқ. Ешкім осы саланы өлшеу үшін бірдей индексін ойлап тапқан жоқ. Мәтінде қызықты ой бар: "ғылым жердегі әрбір этнос кем дегенде бір бірегей сапаға ие. Біздің өміріміз 100 қазақстандық этностың кем дегенде 100 ерекше және қайталанбас белгілері бар екенін көрсетеді.  Олардың барлығы біздің біртұтас ұлтымыздың бірегей артықшылығын береді. Көпэтностық-біздің ортақ ұлы қазынамыз".</w:t>
      </w:r>
    </w:p>
    <w:p w:rsidR="00E442C7" w:rsidRPr="00E442C7" w:rsidRDefault="00E442C7" w:rsidP="00E442C7">
      <w:pPr>
        <w:pStyle w:val="a8"/>
        <w:spacing w:after="0" w:line="240" w:lineRule="auto"/>
        <w:ind w:firstLine="567"/>
        <w:rPr>
          <w:rStyle w:val="a4"/>
          <w:rFonts w:ascii="Times New Roman" w:eastAsiaTheme="minorHAnsi" w:hAnsi="Times New Roman"/>
          <w:b w:val="0"/>
          <w:sz w:val="24"/>
          <w:szCs w:val="24"/>
          <w:lang w:val="ru-RU" w:eastAsia="en-US"/>
        </w:rPr>
      </w:pPr>
      <w:r w:rsidRPr="00E442C7">
        <w:rPr>
          <w:rStyle w:val="a4"/>
          <w:rFonts w:ascii="Times New Roman" w:eastAsiaTheme="minorHAnsi" w:hAnsi="Times New Roman"/>
          <w:b w:val="0"/>
          <w:sz w:val="24"/>
          <w:szCs w:val="24"/>
          <w:lang w:val="ru-RU" w:eastAsia="en-US"/>
        </w:rPr>
        <w:t>Мақалада сондай-ақ халықтың үміті мен жасампаз қазақстандық патриотизм көрсетілген Мәңгілік Ел жалпыұлттық идеясына үлкен мән беріледі.</w:t>
      </w:r>
    </w:p>
    <w:p w:rsidR="00E442C7" w:rsidRPr="00E442C7" w:rsidRDefault="00E442C7" w:rsidP="00E442C7">
      <w:pPr>
        <w:pStyle w:val="a8"/>
        <w:spacing w:after="0" w:line="240" w:lineRule="auto"/>
        <w:ind w:firstLine="567"/>
        <w:rPr>
          <w:rStyle w:val="a4"/>
          <w:rFonts w:ascii="Times New Roman" w:eastAsiaTheme="minorHAnsi" w:hAnsi="Times New Roman"/>
          <w:b w:val="0"/>
          <w:sz w:val="24"/>
          <w:szCs w:val="24"/>
          <w:lang w:val="ru-RU" w:eastAsia="en-US"/>
        </w:rPr>
      </w:pPr>
      <w:r w:rsidRPr="00E442C7">
        <w:rPr>
          <w:rStyle w:val="a4"/>
          <w:rFonts w:ascii="Times New Roman" w:eastAsiaTheme="minorHAnsi" w:hAnsi="Times New Roman"/>
          <w:b w:val="0"/>
          <w:sz w:val="24"/>
          <w:szCs w:val="24"/>
          <w:lang w:val="ru-RU" w:eastAsia="en-US"/>
        </w:rPr>
        <w:t xml:space="preserve">Осылайша, өткен 25 жыл ішінде кемінде алты ресми құжат, сондай-ақ Президенттің Қазақстан халқына Жолдауы мен мақалалары қазақстандық бірегейлікті қалыптастыру тақырыбына арналды. Бұл: </w:t>
      </w:r>
    </w:p>
    <w:p w:rsidR="00E442C7" w:rsidRPr="00E442C7" w:rsidRDefault="00E442C7" w:rsidP="00E442C7">
      <w:pPr>
        <w:pStyle w:val="a8"/>
        <w:spacing w:after="0" w:line="240" w:lineRule="auto"/>
        <w:ind w:firstLine="567"/>
        <w:rPr>
          <w:rStyle w:val="a4"/>
          <w:rFonts w:ascii="Times New Roman" w:eastAsiaTheme="minorHAnsi" w:hAnsi="Times New Roman"/>
          <w:b w:val="0"/>
          <w:sz w:val="24"/>
          <w:szCs w:val="24"/>
          <w:lang w:val="ru-RU" w:eastAsia="en-US"/>
        </w:rPr>
      </w:pPr>
      <w:r w:rsidRPr="00E442C7">
        <w:rPr>
          <w:rStyle w:val="a4"/>
          <w:rFonts w:ascii="Times New Roman" w:eastAsiaTheme="minorHAnsi" w:hAnsi="Times New Roman"/>
          <w:b w:val="0"/>
          <w:sz w:val="24"/>
          <w:szCs w:val="24"/>
          <w:lang w:val="ru-RU" w:eastAsia="en-US"/>
        </w:rPr>
        <w:t xml:space="preserve"> Қазақстан Республикасының Конституциясы 1995 жыл; </w:t>
      </w:r>
    </w:p>
    <w:p w:rsidR="00E442C7" w:rsidRPr="00E442C7" w:rsidRDefault="00E442C7" w:rsidP="00E442C7">
      <w:pPr>
        <w:pStyle w:val="a8"/>
        <w:spacing w:after="0" w:line="240" w:lineRule="auto"/>
        <w:ind w:firstLine="567"/>
        <w:rPr>
          <w:rStyle w:val="a4"/>
          <w:rFonts w:ascii="Times New Roman" w:eastAsiaTheme="minorHAnsi" w:hAnsi="Times New Roman"/>
          <w:b w:val="0"/>
          <w:sz w:val="24"/>
          <w:szCs w:val="24"/>
          <w:lang w:val="ru-RU" w:eastAsia="en-US"/>
        </w:rPr>
      </w:pPr>
      <w:r w:rsidRPr="00E442C7">
        <w:rPr>
          <w:rStyle w:val="a4"/>
          <w:rFonts w:ascii="Times New Roman" w:eastAsiaTheme="minorHAnsi" w:hAnsi="Times New Roman"/>
          <w:b w:val="0"/>
          <w:sz w:val="24"/>
          <w:szCs w:val="24"/>
          <w:lang w:val="ru-RU" w:eastAsia="en-US"/>
        </w:rPr>
        <w:t xml:space="preserve"> Қазақстан Республикасының 1996 жылғы мемлекеттік бірегейлігін қалыптастыру тұжырымдамасы; </w:t>
      </w:r>
    </w:p>
    <w:p w:rsidR="00E442C7" w:rsidRPr="00E442C7" w:rsidRDefault="00E442C7" w:rsidP="00E442C7">
      <w:pPr>
        <w:pStyle w:val="a8"/>
        <w:spacing w:after="0" w:line="240" w:lineRule="auto"/>
        <w:ind w:firstLine="567"/>
        <w:rPr>
          <w:rStyle w:val="a4"/>
          <w:rFonts w:ascii="Times New Roman" w:eastAsiaTheme="minorHAnsi" w:hAnsi="Times New Roman"/>
          <w:b w:val="0"/>
          <w:sz w:val="24"/>
          <w:szCs w:val="24"/>
          <w:lang w:val="ru-RU" w:eastAsia="en-US"/>
        </w:rPr>
      </w:pPr>
      <w:r w:rsidRPr="00E442C7">
        <w:rPr>
          <w:rStyle w:val="a4"/>
          <w:rFonts w:ascii="Times New Roman" w:eastAsiaTheme="minorHAnsi" w:hAnsi="Times New Roman"/>
          <w:b w:val="0"/>
          <w:sz w:val="24"/>
          <w:szCs w:val="24"/>
          <w:lang w:val="ru-RU" w:eastAsia="en-US"/>
        </w:rPr>
        <w:t xml:space="preserve"> ҚР азаматтық қоғамды дамытудың 2006-2011 жылдарға арналған тұжырымдамасы;</w:t>
      </w:r>
    </w:p>
    <w:p w:rsidR="00E442C7" w:rsidRPr="00E442C7" w:rsidRDefault="00E442C7" w:rsidP="00E442C7">
      <w:pPr>
        <w:pStyle w:val="a8"/>
        <w:spacing w:after="0" w:line="240" w:lineRule="auto"/>
        <w:ind w:firstLine="567"/>
        <w:rPr>
          <w:rStyle w:val="a4"/>
          <w:rFonts w:ascii="Times New Roman" w:eastAsiaTheme="minorHAnsi" w:hAnsi="Times New Roman"/>
          <w:b w:val="0"/>
          <w:sz w:val="24"/>
          <w:szCs w:val="24"/>
          <w:lang w:val="ru-RU" w:eastAsia="en-US"/>
        </w:rPr>
      </w:pPr>
      <w:r w:rsidRPr="00E442C7">
        <w:rPr>
          <w:rStyle w:val="a4"/>
          <w:rFonts w:ascii="Times New Roman" w:eastAsiaTheme="minorHAnsi" w:hAnsi="Times New Roman"/>
          <w:b w:val="0"/>
          <w:sz w:val="24"/>
          <w:szCs w:val="24"/>
          <w:lang w:val="ru-RU" w:eastAsia="en-US"/>
        </w:rPr>
        <w:t xml:space="preserve"> Ұлттық бірлік доктринасының жобасы (2009);</w:t>
      </w:r>
    </w:p>
    <w:p w:rsidR="00E442C7" w:rsidRPr="00E442C7" w:rsidRDefault="00E442C7" w:rsidP="00E442C7">
      <w:pPr>
        <w:pStyle w:val="a8"/>
        <w:spacing w:after="0" w:line="240" w:lineRule="auto"/>
        <w:ind w:firstLine="567"/>
        <w:rPr>
          <w:rStyle w:val="a4"/>
          <w:rFonts w:ascii="Times New Roman" w:eastAsiaTheme="minorHAnsi" w:hAnsi="Times New Roman"/>
          <w:b w:val="0"/>
          <w:sz w:val="24"/>
          <w:szCs w:val="24"/>
          <w:lang w:val="ru-RU" w:eastAsia="en-US"/>
        </w:rPr>
      </w:pPr>
      <w:r w:rsidRPr="00E442C7">
        <w:rPr>
          <w:rStyle w:val="a4"/>
          <w:rFonts w:ascii="Times New Roman" w:eastAsiaTheme="minorHAnsi" w:hAnsi="Times New Roman"/>
          <w:b w:val="0"/>
          <w:sz w:val="24"/>
          <w:szCs w:val="24"/>
          <w:lang w:val="ru-RU" w:eastAsia="en-US"/>
        </w:rPr>
        <w:t xml:space="preserve"> Қазақстанның ұлттық бірлігі доктринасы (2010);</w:t>
      </w:r>
    </w:p>
    <w:p w:rsidR="00E442C7" w:rsidRPr="00E442C7" w:rsidRDefault="00E442C7" w:rsidP="00E442C7">
      <w:pPr>
        <w:pStyle w:val="a8"/>
        <w:spacing w:after="0" w:line="240" w:lineRule="auto"/>
        <w:ind w:firstLine="567"/>
        <w:rPr>
          <w:rStyle w:val="a4"/>
          <w:rFonts w:ascii="Times New Roman" w:eastAsiaTheme="minorHAnsi" w:hAnsi="Times New Roman"/>
          <w:b w:val="0"/>
          <w:sz w:val="24"/>
          <w:szCs w:val="24"/>
          <w:lang w:val="ru-RU" w:eastAsia="en-US"/>
        </w:rPr>
      </w:pPr>
      <w:r w:rsidRPr="00E442C7">
        <w:rPr>
          <w:rStyle w:val="a4"/>
          <w:rFonts w:ascii="Times New Roman" w:eastAsiaTheme="minorHAnsi" w:hAnsi="Times New Roman"/>
          <w:b w:val="0"/>
          <w:sz w:val="24"/>
          <w:szCs w:val="24"/>
          <w:lang w:val="ru-RU" w:eastAsia="en-US"/>
        </w:rPr>
        <w:t xml:space="preserve"> Қазақстандық бірегейлік пен бірлікті нығайту және дамыту тұжырымдамасын бекіту туралы" (2015).</w:t>
      </w:r>
    </w:p>
    <w:p w:rsidR="00E442C7" w:rsidRPr="00E442C7" w:rsidRDefault="00E442C7" w:rsidP="00E442C7">
      <w:pPr>
        <w:pStyle w:val="a8"/>
        <w:spacing w:after="0" w:line="240" w:lineRule="auto"/>
        <w:ind w:firstLine="567"/>
        <w:rPr>
          <w:rStyle w:val="a4"/>
          <w:rFonts w:ascii="Times New Roman" w:eastAsiaTheme="minorHAnsi" w:hAnsi="Times New Roman"/>
          <w:b w:val="0"/>
          <w:sz w:val="24"/>
          <w:szCs w:val="24"/>
          <w:lang w:val="ru-RU" w:eastAsia="en-US"/>
        </w:rPr>
      </w:pPr>
      <w:r w:rsidRPr="00E442C7">
        <w:rPr>
          <w:rStyle w:val="a4"/>
          <w:rFonts w:ascii="Times New Roman" w:eastAsiaTheme="minorHAnsi" w:hAnsi="Times New Roman"/>
          <w:b w:val="0"/>
          <w:sz w:val="24"/>
          <w:szCs w:val="24"/>
          <w:lang w:val="ru-RU" w:eastAsia="en-US"/>
        </w:rPr>
        <w:t>Әрине, басқа да құжаттар болды. Неғұрлым нүктелі сипат. Мысалы, 2016 жылдың сәуір айында Қазақстан халқы Ассамблеясының XXIV сессиясында "Мәңгілік Ел"патриоттық актісі қабылданды. Оның мазмұны да осы зерттеу аясында зерттелетін болады.</w:t>
      </w:r>
    </w:p>
    <w:p w:rsidR="00E442C7" w:rsidRPr="00E442C7" w:rsidRDefault="00E442C7" w:rsidP="00E442C7">
      <w:pPr>
        <w:pStyle w:val="a8"/>
        <w:spacing w:after="0" w:line="240" w:lineRule="auto"/>
        <w:ind w:firstLine="567"/>
        <w:rPr>
          <w:rStyle w:val="a4"/>
          <w:rFonts w:ascii="Times New Roman" w:eastAsiaTheme="minorHAnsi" w:hAnsi="Times New Roman"/>
          <w:b w:val="0"/>
          <w:sz w:val="24"/>
          <w:szCs w:val="24"/>
          <w:lang w:val="ru-RU" w:eastAsia="en-US"/>
        </w:rPr>
      </w:pPr>
      <w:r w:rsidRPr="00E442C7">
        <w:rPr>
          <w:rStyle w:val="a4"/>
          <w:rFonts w:ascii="Times New Roman" w:eastAsiaTheme="minorHAnsi" w:hAnsi="Times New Roman"/>
          <w:b w:val="0"/>
          <w:sz w:val="24"/>
          <w:szCs w:val="24"/>
          <w:lang w:val="ru-RU" w:eastAsia="en-US"/>
        </w:rPr>
        <w:t>Бұл ресми Қазақстанның мемлекетішілік әлеуметтік құрылыстың моделін анықтау тақырыбына ұдайы көңіл бөлуін білдіреді. Президент 2017 жылғы 31 қаңтардағы Қазақстан халқына Жолдауын "Қазақстан – көпұлтты, өз болашағына сенімді, қарқынды дамып келе жатқан мемлекет! Мемлекет құрудағы бірегей бай тәжірибені жинай отырып, біз жаңа кезеңге қадам бастадық. Бізді алда қандай қиындықтармен қарсы алмайтынымызға сенімдімін, біз оларды еңсереміз. Біздің басты күш-бірлікте. Біз Қазақстанды ұрпақтарымыз үшін одан да гүлденген елге айналдырамыз!</w:t>
      </w:r>
    </w:p>
    <w:p w:rsidR="00E442C7" w:rsidRPr="00E442C7" w:rsidRDefault="00E442C7" w:rsidP="00E442C7">
      <w:pPr>
        <w:pStyle w:val="a8"/>
        <w:spacing w:after="0" w:line="240" w:lineRule="auto"/>
        <w:ind w:firstLine="567"/>
        <w:rPr>
          <w:rStyle w:val="a4"/>
          <w:rFonts w:ascii="Times New Roman" w:eastAsiaTheme="minorHAnsi" w:hAnsi="Times New Roman"/>
          <w:b w:val="0"/>
          <w:sz w:val="24"/>
          <w:szCs w:val="24"/>
          <w:lang w:val="ru-RU" w:eastAsia="en-US"/>
        </w:rPr>
      </w:pPr>
      <w:r w:rsidRPr="00E442C7">
        <w:rPr>
          <w:rStyle w:val="a4"/>
          <w:rFonts w:ascii="Times New Roman" w:eastAsiaTheme="minorHAnsi" w:hAnsi="Times New Roman"/>
          <w:b w:val="0"/>
          <w:sz w:val="24"/>
          <w:szCs w:val="24"/>
          <w:lang w:val="ru-RU" w:eastAsia="en-US"/>
        </w:rPr>
        <w:t>Осылайша, қазақстандық бірегейлік ұғымы тәуелсіз Қазақстанның барлық даму кезеңінде қалыптасты, Қазақстандық жол ұғымының менталдық нысаны болып табылады.</w:t>
      </w:r>
    </w:p>
    <w:p w:rsidR="00E442C7" w:rsidRPr="00E442C7" w:rsidRDefault="00E442C7" w:rsidP="00E442C7">
      <w:pPr>
        <w:pStyle w:val="a8"/>
        <w:spacing w:after="0" w:line="240" w:lineRule="auto"/>
        <w:ind w:firstLine="567"/>
        <w:rPr>
          <w:rStyle w:val="a4"/>
          <w:rFonts w:ascii="Times New Roman" w:eastAsiaTheme="minorHAnsi" w:hAnsi="Times New Roman"/>
          <w:b w:val="0"/>
          <w:sz w:val="24"/>
          <w:szCs w:val="24"/>
          <w:lang w:val="ru-RU" w:eastAsia="en-US"/>
        </w:rPr>
      </w:pPr>
    </w:p>
    <w:p w:rsidR="00E442C7" w:rsidRPr="00E442C7" w:rsidRDefault="00E442C7" w:rsidP="00E442C7">
      <w:pPr>
        <w:pStyle w:val="a8"/>
        <w:spacing w:after="0" w:line="240" w:lineRule="auto"/>
        <w:ind w:firstLine="567"/>
        <w:rPr>
          <w:rStyle w:val="a4"/>
          <w:rFonts w:ascii="Times New Roman" w:eastAsiaTheme="minorHAnsi" w:hAnsi="Times New Roman"/>
          <w:b w:val="0"/>
          <w:sz w:val="24"/>
          <w:szCs w:val="24"/>
          <w:lang w:val="ru-RU" w:eastAsia="en-US"/>
        </w:rPr>
      </w:pPr>
      <w:r w:rsidRPr="00E442C7">
        <w:rPr>
          <w:rStyle w:val="a4"/>
          <w:rFonts w:ascii="Times New Roman" w:eastAsiaTheme="minorHAnsi" w:hAnsi="Times New Roman"/>
          <w:b w:val="0"/>
          <w:sz w:val="24"/>
          <w:szCs w:val="24"/>
          <w:lang w:val="ru-RU" w:eastAsia="en-US"/>
        </w:rPr>
        <w:t>Бақылау сұрақтары:</w:t>
      </w:r>
    </w:p>
    <w:p w:rsidR="00E442C7" w:rsidRPr="00E442C7" w:rsidRDefault="00E442C7" w:rsidP="00E442C7">
      <w:pPr>
        <w:pStyle w:val="a8"/>
        <w:spacing w:after="0" w:line="240" w:lineRule="auto"/>
        <w:ind w:firstLine="567"/>
        <w:rPr>
          <w:rStyle w:val="a4"/>
          <w:rFonts w:ascii="Times New Roman" w:eastAsiaTheme="minorHAnsi" w:hAnsi="Times New Roman"/>
          <w:b w:val="0"/>
          <w:sz w:val="24"/>
          <w:szCs w:val="24"/>
          <w:lang w:val="ru-RU" w:eastAsia="en-US"/>
        </w:rPr>
      </w:pPr>
      <w:r w:rsidRPr="00E442C7">
        <w:rPr>
          <w:rStyle w:val="a4"/>
          <w:rFonts w:ascii="Times New Roman" w:eastAsiaTheme="minorHAnsi" w:hAnsi="Times New Roman"/>
          <w:b w:val="0"/>
          <w:sz w:val="24"/>
          <w:szCs w:val="24"/>
          <w:lang w:val="ru-RU" w:eastAsia="en-US"/>
        </w:rPr>
        <w:t>1. Жапония мысалында ұлттық идеологияның өрнегін сипаттаңыз</w:t>
      </w:r>
    </w:p>
    <w:p w:rsidR="00E442C7" w:rsidRPr="00E442C7" w:rsidRDefault="00E442C7" w:rsidP="00E442C7">
      <w:pPr>
        <w:pStyle w:val="a8"/>
        <w:spacing w:after="0" w:line="240" w:lineRule="auto"/>
        <w:ind w:firstLine="567"/>
        <w:rPr>
          <w:rStyle w:val="a4"/>
          <w:rFonts w:ascii="Times New Roman" w:eastAsiaTheme="minorHAnsi" w:hAnsi="Times New Roman"/>
          <w:b w:val="0"/>
          <w:sz w:val="24"/>
          <w:szCs w:val="24"/>
          <w:lang w:val="ru-RU" w:eastAsia="en-US"/>
        </w:rPr>
      </w:pPr>
      <w:r w:rsidRPr="00E442C7">
        <w:rPr>
          <w:rStyle w:val="a4"/>
          <w:rFonts w:ascii="Times New Roman" w:eastAsiaTheme="minorHAnsi" w:hAnsi="Times New Roman"/>
          <w:b w:val="0"/>
          <w:sz w:val="24"/>
          <w:szCs w:val="24"/>
          <w:lang w:val="ru-RU" w:eastAsia="en-US"/>
        </w:rPr>
        <w:t>2. Н. Ә. Назарбаевтың "Қазақстан жолы" атты кітабына қысқаша шолу беріңіз»</w:t>
      </w:r>
    </w:p>
    <w:p w:rsidR="00E442C7" w:rsidRPr="00E442C7" w:rsidRDefault="00E442C7" w:rsidP="00E442C7">
      <w:pPr>
        <w:pStyle w:val="a8"/>
        <w:spacing w:after="0" w:line="240" w:lineRule="auto"/>
        <w:ind w:firstLine="567"/>
        <w:rPr>
          <w:rStyle w:val="a4"/>
          <w:rFonts w:ascii="Times New Roman" w:eastAsiaTheme="minorHAnsi" w:hAnsi="Times New Roman"/>
          <w:b w:val="0"/>
          <w:sz w:val="24"/>
          <w:szCs w:val="24"/>
          <w:lang w:val="ru-RU" w:eastAsia="en-US"/>
        </w:rPr>
      </w:pPr>
      <w:r w:rsidRPr="00E442C7">
        <w:rPr>
          <w:rStyle w:val="a4"/>
          <w:rFonts w:ascii="Times New Roman" w:eastAsiaTheme="minorHAnsi" w:hAnsi="Times New Roman"/>
          <w:b w:val="0"/>
          <w:sz w:val="24"/>
          <w:szCs w:val="24"/>
          <w:lang w:val="ru-RU" w:eastAsia="en-US"/>
        </w:rPr>
        <w:t>3. "Невада-Семей" қоғамдық қозғалысы мысалында азаматтық сана-сезімнің көрінісін сипаттаңыз»</w:t>
      </w:r>
    </w:p>
    <w:p w:rsidR="00E442C7" w:rsidRPr="00E442C7" w:rsidRDefault="00E442C7" w:rsidP="00E442C7">
      <w:pPr>
        <w:pStyle w:val="a8"/>
        <w:spacing w:after="0" w:line="240" w:lineRule="auto"/>
        <w:ind w:firstLine="567"/>
        <w:rPr>
          <w:rStyle w:val="a4"/>
          <w:rFonts w:ascii="Times New Roman" w:eastAsiaTheme="minorHAnsi" w:hAnsi="Times New Roman"/>
          <w:b w:val="0"/>
          <w:sz w:val="24"/>
          <w:szCs w:val="24"/>
          <w:lang w:val="ru-RU" w:eastAsia="en-US"/>
        </w:rPr>
      </w:pPr>
    </w:p>
    <w:p w:rsidR="00E442C7" w:rsidRPr="00E442C7" w:rsidRDefault="00E442C7" w:rsidP="00E442C7">
      <w:pPr>
        <w:pStyle w:val="a8"/>
        <w:spacing w:after="0" w:line="240" w:lineRule="auto"/>
        <w:ind w:firstLine="567"/>
        <w:rPr>
          <w:rStyle w:val="a4"/>
          <w:rFonts w:ascii="Times New Roman" w:eastAsiaTheme="minorHAnsi" w:hAnsi="Times New Roman"/>
          <w:b w:val="0"/>
          <w:sz w:val="24"/>
          <w:szCs w:val="24"/>
          <w:lang w:val="ru-RU" w:eastAsia="en-US"/>
        </w:rPr>
      </w:pPr>
      <w:r w:rsidRPr="00E442C7">
        <w:rPr>
          <w:rStyle w:val="a4"/>
          <w:rFonts w:ascii="Times New Roman" w:eastAsiaTheme="minorHAnsi" w:hAnsi="Times New Roman"/>
          <w:b w:val="0"/>
          <w:sz w:val="24"/>
          <w:szCs w:val="24"/>
          <w:lang w:val="ru-RU" w:eastAsia="en-US"/>
        </w:rPr>
        <w:t>Ұсынылатын әдебиет:</w:t>
      </w:r>
    </w:p>
    <w:p w:rsidR="00E442C7" w:rsidRPr="00E442C7" w:rsidRDefault="00E442C7" w:rsidP="00E442C7">
      <w:pPr>
        <w:pStyle w:val="a8"/>
        <w:spacing w:after="0" w:line="240" w:lineRule="auto"/>
        <w:ind w:firstLine="567"/>
        <w:rPr>
          <w:rStyle w:val="a4"/>
          <w:rFonts w:ascii="Times New Roman" w:eastAsiaTheme="minorHAnsi" w:hAnsi="Times New Roman"/>
          <w:b w:val="0"/>
          <w:sz w:val="24"/>
          <w:szCs w:val="24"/>
          <w:lang w:val="ru-RU" w:eastAsia="en-US"/>
        </w:rPr>
      </w:pPr>
      <w:r w:rsidRPr="00E442C7">
        <w:rPr>
          <w:rStyle w:val="a4"/>
          <w:rFonts w:ascii="Times New Roman" w:eastAsiaTheme="minorHAnsi" w:hAnsi="Times New Roman"/>
          <w:b w:val="0"/>
          <w:sz w:val="24"/>
          <w:szCs w:val="24"/>
          <w:lang w:val="ru-RU" w:eastAsia="en-US"/>
        </w:rPr>
        <w:t xml:space="preserve">1 Назарбаев Н. Қазақстан Жолы, - Қарағанды: Арко, 2006. </w:t>
      </w:r>
    </w:p>
    <w:p w:rsidR="00301710" w:rsidRPr="00E442C7" w:rsidRDefault="00E442C7" w:rsidP="00E442C7">
      <w:pPr>
        <w:pStyle w:val="a8"/>
        <w:spacing w:after="0" w:line="240" w:lineRule="auto"/>
        <w:ind w:left="0" w:firstLine="567"/>
        <w:rPr>
          <w:rStyle w:val="a4"/>
          <w:rFonts w:ascii="Times New Roman" w:eastAsiaTheme="minorHAnsi" w:hAnsi="Times New Roman"/>
          <w:b w:val="0"/>
          <w:sz w:val="24"/>
          <w:szCs w:val="24"/>
          <w:lang w:val="ru-RU" w:eastAsia="en-US"/>
        </w:rPr>
      </w:pPr>
      <w:r w:rsidRPr="00E442C7">
        <w:rPr>
          <w:rStyle w:val="a4"/>
          <w:rFonts w:ascii="Times New Roman" w:eastAsiaTheme="minorHAnsi" w:hAnsi="Times New Roman"/>
          <w:b w:val="0"/>
          <w:sz w:val="24"/>
          <w:szCs w:val="24"/>
          <w:lang w:val="ru-RU" w:eastAsia="en-US"/>
        </w:rPr>
        <w:t>2 Негизбаева М. О., Дудинова Е. И., Щынгысова Н. Т. Қазақстандық жол: стратегияны, интегративті миссияны және ақпараттық қолдау әдістерін ғылыми талдау. Монография. - Алматы: Қазақ университеті, 2017. - 126 б.</w:t>
      </w:r>
    </w:p>
    <w:p w:rsidR="00E442C7" w:rsidRPr="00E442C7" w:rsidRDefault="00E442C7" w:rsidP="00E442C7">
      <w:pPr>
        <w:pStyle w:val="a8"/>
        <w:spacing w:after="0" w:line="240" w:lineRule="auto"/>
        <w:ind w:left="0" w:firstLine="567"/>
        <w:rPr>
          <w:rStyle w:val="a4"/>
          <w:rFonts w:ascii="Times New Roman" w:hAnsi="Times New Roman"/>
          <w:b w:val="0"/>
          <w:sz w:val="24"/>
          <w:szCs w:val="24"/>
        </w:rPr>
      </w:pPr>
    </w:p>
    <w:p w:rsidR="00E442C7" w:rsidRPr="00E442C7" w:rsidRDefault="00E442C7" w:rsidP="00E442C7">
      <w:pPr>
        <w:pStyle w:val="1518"/>
        <w:spacing w:line="240" w:lineRule="auto"/>
        <w:ind w:firstLine="567"/>
        <w:jc w:val="left"/>
        <w:rPr>
          <w:rStyle w:val="a4"/>
          <w:rFonts w:eastAsia="Calibri"/>
          <w:b w:val="0"/>
          <w:sz w:val="24"/>
          <w:szCs w:val="24"/>
          <w:lang/>
        </w:rPr>
      </w:pPr>
      <w:r w:rsidRPr="00E442C7">
        <w:rPr>
          <w:rStyle w:val="a4"/>
          <w:rFonts w:eastAsia="Calibri"/>
          <w:b w:val="0"/>
          <w:sz w:val="24"/>
          <w:szCs w:val="24"/>
          <w:lang/>
        </w:rPr>
        <w:t>Дәріс 14 мемлекеттік идеяны ілгерілетудегі әлеуметтік желілер</w:t>
      </w:r>
    </w:p>
    <w:p w:rsidR="00E442C7" w:rsidRPr="00E442C7" w:rsidRDefault="00E442C7" w:rsidP="00E442C7">
      <w:pPr>
        <w:pStyle w:val="1518"/>
        <w:spacing w:line="240" w:lineRule="auto"/>
        <w:ind w:firstLine="567"/>
        <w:jc w:val="left"/>
        <w:rPr>
          <w:rStyle w:val="a4"/>
          <w:rFonts w:eastAsia="Calibri"/>
          <w:b w:val="0"/>
          <w:sz w:val="24"/>
          <w:szCs w:val="24"/>
          <w:lang/>
        </w:rPr>
      </w:pPr>
      <w:r w:rsidRPr="00E442C7">
        <w:rPr>
          <w:rStyle w:val="a4"/>
          <w:rFonts w:eastAsia="Calibri"/>
          <w:b w:val="0"/>
          <w:sz w:val="24"/>
          <w:szCs w:val="24"/>
          <w:lang/>
        </w:rPr>
        <w:t>Мақсаты - журналистердің және блогерлердің алдында ұйым басшылары мен белгілі тұлғалардың сөздерін, тұсаукесерлерді, PR базалық субъектісінің құзыреті бойынша сұрақтарға ықтимал жауаптардың нұсқаларын дайындау, чек-листинг мүмкіндіктерін кеңейту.</w:t>
      </w:r>
    </w:p>
    <w:p w:rsidR="00E442C7" w:rsidRPr="00E442C7" w:rsidRDefault="00E442C7" w:rsidP="00E442C7">
      <w:pPr>
        <w:pStyle w:val="1518"/>
        <w:spacing w:line="240" w:lineRule="auto"/>
        <w:ind w:firstLine="567"/>
        <w:jc w:val="left"/>
        <w:rPr>
          <w:rStyle w:val="a4"/>
          <w:rFonts w:eastAsia="Calibri"/>
          <w:b w:val="0"/>
          <w:sz w:val="24"/>
          <w:szCs w:val="24"/>
          <w:lang/>
        </w:rPr>
      </w:pPr>
      <w:r w:rsidRPr="00E442C7">
        <w:rPr>
          <w:rStyle w:val="a4"/>
          <w:rFonts w:eastAsia="Calibri"/>
          <w:b w:val="0"/>
          <w:sz w:val="24"/>
          <w:szCs w:val="24"/>
          <w:lang/>
        </w:rPr>
        <w:t>Отырып, Қазақстан халқына Президент Н. Назарбаев: "Қазақстан ХХІ ғасыр – ел нөлден "бастап құрған" небәрі екі онжылдықта талантты, еңбекқор, толерантты халықтың! Бұл біздің ортақ жемісіміз, біз мақтан тұтамыз! Бұл біздің ұлы туындымыз, біз оны шексіз сүйеміз!</w:t>
      </w:r>
    </w:p>
    <w:p w:rsidR="00E442C7" w:rsidRPr="00E442C7" w:rsidRDefault="00E442C7" w:rsidP="00E442C7">
      <w:pPr>
        <w:pStyle w:val="1518"/>
        <w:spacing w:line="240" w:lineRule="auto"/>
        <w:ind w:firstLine="567"/>
        <w:jc w:val="left"/>
        <w:rPr>
          <w:rStyle w:val="a4"/>
          <w:rFonts w:eastAsia="Calibri"/>
          <w:b w:val="0"/>
          <w:sz w:val="24"/>
          <w:szCs w:val="24"/>
          <w:lang/>
        </w:rPr>
      </w:pPr>
      <w:r w:rsidRPr="00E442C7">
        <w:rPr>
          <w:rStyle w:val="a4"/>
          <w:rFonts w:eastAsia="Calibri"/>
          <w:b w:val="0"/>
          <w:sz w:val="24"/>
          <w:szCs w:val="24"/>
          <w:lang/>
        </w:rPr>
        <w:t>Біз "Қазақстан-2050" Стратегиясын қабылдадық. Бүгінде ұзақ мерзімді жоспарлар бойынша көптеген табысты елдер жұмыс істейді - Қытай, Малайзия, Түркия. ХХІ ғасырда стратегиялық жоспарлау ең өзекті қағида болып саналады. Қорытындысында ілеспе емес шыққаны. Стратегия "қазақстан-2050" путеводный маяк, бізге күнделікті тіршілігінің мәселелерін шешуге, жоғалтпай келген түрі біздің басты мақсат. Бұл дегеніміз, біз жыл сайын, 30-50 жылдан кейін емес, адамдардың өмірін жақсартамыз" [6].</w:t>
      </w:r>
    </w:p>
    <w:p w:rsidR="00E442C7" w:rsidRPr="00E442C7" w:rsidRDefault="00E442C7" w:rsidP="00E442C7">
      <w:pPr>
        <w:pStyle w:val="1518"/>
        <w:spacing w:line="240" w:lineRule="auto"/>
        <w:ind w:firstLine="567"/>
        <w:jc w:val="left"/>
        <w:rPr>
          <w:rStyle w:val="a4"/>
          <w:rFonts w:eastAsia="Calibri"/>
          <w:b w:val="0"/>
          <w:sz w:val="24"/>
          <w:szCs w:val="24"/>
          <w:lang/>
        </w:rPr>
      </w:pPr>
      <w:r w:rsidRPr="00E442C7">
        <w:rPr>
          <w:rStyle w:val="a4"/>
          <w:rFonts w:eastAsia="Calibri"/>
          <w:b w:val="0"/>
          <w:sz w:val="24"/>
          <w:szCs w:val="24"/>
          <w:lang/>
        </w:rPr>
        <w:t>Осылайша, Президент қысқа фрагментте өзінің Қазақстан халқына үндеуінің мақсатын қалыптастыра алды.</w:t>
      </w:r>
    </w:p>
    <w:p w:rsidR="00E442C7" w:rsidRPr="00E442C7" w:rsidRDefault="00E442C7" w:rsidP="00E442C7">
      <w:pPr>
        <w:pStyle w:val="1518"/>
        <w:spacing w:line="240" w:lineRule="auto"/>
        <w:ind w:firstLine="567"/>
        <w:jc w:val="left"/>
        <w:rPr>
          <w:rStyle w:val="a4"/>
          <w:rFonts w:eastAsia="Calibri"/>
          <w:b w:val="0"/>
          <w:sz w:val="24"/>
          <w:szCs w:val="24"/>
          <w:lang/>
        </w:rPr>
      </w:pPr>
      <w:r w:rsidRPr="00E442C7">
        <w:rPr>
          <w:rStyle w:val="a4"/>
          <w:rFonts w:eastAsia="Calibri"/>
          <w:b w:val="0"/>
          <w:sz w:val="24"/>
          <w:szCs w:val="24"/>
          <w:lang/>
        </w:rPr>
        <w:t xml:space="preserve">Егер жалпы қабылданған мақсатты "қабылданатын іс-әрекеттің, әрекеттің, қызметтің немесе процестің қажетті, қалаған немесе жобаланатын нәтижесі" ретінде анықтаудан алсақ [7], өзінің қазақстандық ақпараттық саясатын іске асыру және мемлекеттік идеологияны ақпараттық қолдау бойынша мемлекет қабылдаған күш-жігерді жан-жақты және дәйекті талдау қажеттілігі түсінікті болады. </w:t>
      </w:r>
    </w:p>
    <w:p w:rsidR="00E442C7" w:rsidRPr="00E442C7" w:rsidRDefault="00E442C7" w:rsidP="00E442C7">
      <w:pPr>
        <w:pStyle w:val="1518"/>
        <w:spacing w:line="240" w:lineRule="auto"/>
        <w:ind w:firstLine="567"/>
        <w:jc w:val="left"/>
        <w:rPr>
          <w:rStyle w:val="a4"/>
          <w:rFonts w:eastAsia="Calibri"/>
          <w:b w:val="0"/>
          <w:sz w:val="24"/>
          <w:szCs w:val="24"/>
          <w:lang/>
        </w:rPr>
      </w:pPr>
      <w:r w:rsidRPr="00E442C7">
        <w:rPr>
          <w:rStyle w:val="a4"/>
          <w:rFonts w:eastAsia="Calibri"/>
          <w:b w:val="0"/>
          <w:sz w:val="24"/>
          <w:szCs w:val="24"/>
          <w:lang/>
        </w:rPr>
        <w:t>Сондай - ақ, ақпараттық қолдау-күрделі объектілерді басқарумен айналысатын ақпаратты пайдаланушыларға бағдарланған ақпараттық қамтамасыз ету процесі екенін түсіну маңызды. Ақпараттық қолдау басқарушылық шешімдерді дайындау және іске асыру кезінде пайдаланылады.</w:t>
      </w:r>
    </w:p>
    <w:p w:rsidR="00E442C7" w:rsidRPr="00E442C7" w:rsidRDefault="00E442C7" w:rsidP="00E442C7">
      <w:pPr>
        <w:pStyle w:val="1518"/>
        <w:spacing w:line="240" w:lineRule="auto"/>
        <w:ind w:firstLine="567"/>
        <w:jc w:val="left"/>
        <w:rPr>
          <w:rStyle w:val="a4"/>
          <w:rFonts w:eastAsia="Calibri"/>
          <w:b w:val="0"/>
          <w:sz w:val="24"/>
          <w:szCs w:val="24"/>
          <w:lang/>
        </w:rPr>
      </w:pPr>
      <w:r w:rsidRPr="00E442C7">
        <w:rPr>
          <w:rStyle w:val="a4"/>
          <w:rFonts w:eastAsia="Calibri"/>
          <w:b w:val="0"/>
          <w:sz w:val="24"/>
          <w:szCs w:val="24"/>
          <w:lang/>
        </w:rPr>
        <w:t xml:space="preserve">Шетелдік зерттеушілер "мақсат" ұғымын "қоғамның әлеуметтік-саяси дамуының нақты жағдайларында қол жеткізуге болатын саясат мәнінің көрініс беру дәрежесі" деп түсіндіреді және оны "жария билікке ие субъектінің идеологиялық бағдарламасын іске асыру үшін, қоғамдық өмірдің аса өткір қайшылықтарын шешу және осы бағдарламаны іске асыру саласындағы мемлекеттік саясатты қоғамдық қолдау бойынша "рухани жағдай" ретінде анықтайды[8].  </w:t>
      </w:r>
    </w:p>
    <w:p w:rsidR="00E442C7" w:rsidRPr="00E442C7" w:rsidRDefault="00E442C7" w:rsidP="00E442C7">
      <w:pPr>
        <w:pStyle w:val="1518"/>
        <w:spacing w:line="240" w:lineRule="auto"/>
        <w:ind w:firstLine="567"/>
        <w:jc w:val="left"/>
        <w:rPr>
          <w:rStyle w:val="a4"/>
          <w:rFonts w:eastAsia="Calibri"/>
          <w:b w:val="0"/>
          <w:sz w:val="24"/>
          <w:szCs w:val="24"/>
          <w:lang/>
        </w:rPr>
      </w:pPr>
      <w:r w:rsidRPr="00E442C7">
        <w:rPr>
          <w:rStyle w:val="a4"/>
          <w:rFonts w:eastAsia="Calibri"/>
          <w:b w:val="0"/>
          <w:sz w:val="24"/>
          <w:szCs w:val="24"/>
          <w:lang/>
        </w:rPr>
        <w:t xml:space="preserve">Қазақстандық мемлекеттік идеологияны ақпараттық қолдау стратегиялық, жүйелі, ұзақ мерзімді сипатқа ие болуға, азаматтарды, азаматтық қоғам өкілдерін, коммерциялық және саяси ұйымдардың өкілдерін қоғамның әлеуметтік-экономикалық және саяси дамуының неғұрлым өткір қайшылықтарын шешу жөніндегі бірлескен қызметке тарту үшін ақпараттық салаға ықпал ету жөніндегі мемлекеттің мүмкіндіктерін ескеруге тиіс. Ақпараттық қолдаудың стратегиялық дұрыс жоспары БАҚ және мемлекеттік органдар қызметкерлерінің, сондай-ақ осы саясатты іске асыруға қатысатын лауазымды тұлғалардың қызметін келісуге жәрдемдеседі. Бұл, сайып келгенде, кең халықтық массалар, пікір көшбасшылары, қоғамның ықпалды топтары мен ҮЕҰ арасында мемлекеттік идеологияға қоғамдық қолдау көрсетуге ықпал етеді.   </w:t>
      </w:r>
    </w:p>
    <w:p w:rsidR="00E442C7" w:rsidRPr="00E442C7" w:rsidRDefault="00E442C7" w:rsidP="00E442C7">
      <w:pPr>
        <w:pStyle w:val="1518"/>
        <w:spacing w:line="240" w:lineRule="auto"/>
        <w:ind w:firstLine="567"/>
        <w:jc w:val="left"/>
        <w:rPr>
          <w:rStyle w:val="a4"/>
          <w:rFonts w:eastAsia="Calibri"/>
          <w:b w:val="0"/>
          <w:sz w:val="24"/>
          <w:szCs w:val="24"/>
          <w:lang/>
        </w:rPr>
      </w:pPr>
      <w:r w:rsidRPr="00E442C7">
        <w:rPr>
          <w:rStyle w:val="a4"/>
          <w:rFonts w:eastAsia="Calibri"/>
          <w:b w:val="0"/>
          <w:sz w:val="24"/>
          <w:szCs w:val="24"/>
          <w:lang/>
        </w:rPr>
        <w:t xml:space="preserve">"Ақпараттық Қазақстан – 2020" мемлекеттік бағдарламасында ұсынылған ағымдағы жағдайды талдау [9] ақпаратты пайдаланушылардың мүддесінде жинау, өңдеу, сақтау, тарату, бейнелеу және пайдалану мақсатында біріктірілген әдістердің, өндірістік </w:t>
      </w:r>
      <w:r w:rsidRPr="00E442C7">
        <w:rPr>
          <w:rStyle w:val="a4"/>
          <w:rFonts w:eastAsia="Calibri"/>
          <w:b w:val="0"/>
          <w:sz w:val="24"/>
          <w:szCs w:val="24"/>
          <w:lang/>
        </w:rPr>
        <w:lastRenderedPageBreak/>
        <w:t>процестердің және бағдарламалық-техникалық құралдардың жиынтығы ретінде түсінілетін ақпараттық-коммуникациялық технологиялар (АКТ) қарқынды дамып келе жатқанын көрсетті. Олардың бейімделуі тек экономикалық көрсеткіштерге ғана емес, адамдардың өмір салтына ықпал ете отырып, қоғамды жаңғыртудың маңызды факторы болып табылады, бұл қазіргі Қазақстан азаматтарының экономикасы мен өмірі үшін АКТ дамуының маңыздылығын сипаттайды.</w:t>
      </w:r>
    </w:p>
    <w:p w:rsidR="00E442C7" w:rsidRPr="00E442C7" w:rsidRDefault="00E442C7" w:rsidP="00E442C7">
      <w:pPr>
        <w:pStyle w:val="1518"/>
        <w:spacing w:line="240" w:lineRule="auto"/>
        <w:ind w:firstLine="567"/>
        <w:jc w:val="left"/>
        <w:rPr>
          <w:rStyle w:val="a4"/>
          <w:rFonts w:eastAsia="Calibri"/>
          <w:b w:val="0"/>
          <w:sz w:val="24"/>
          <w:szCs w:val="24"/>
          <w:lang/>
        </w:rPr>
      </w:pPr>
      <w:r w:rsidRPr="00E442C7">
        <w:rPr>
          <w:rStyle w:val="a4"/>
          <w:rFonts w:eastAsia="Calibri"/>
          <w:b w:val="0"/>
          <w:sz w:val="24"/>
          <w:szCs w:val="24"/>
          <w:lang/>
        </w:rPr>
        <w:t>Соңғы жылдары Қазақстанның АКТ секторындағы айтарлықтай жетістіктері байқалады. 2012 жылдың наурыз айының басында жарияланған БҰҰ Е-Government Survey-2012 "адамдарға арналған электрондық үкімет" рейтингінде Қазақстан 2010 жылмен салыстырғанда 8 позицияға көтеріліп, 38-ші орынға ие болды. Е-қатысу индексі бойынша Қазақстан Сингапурмен бірге 2 орынды бөлісті. Дүниежүзілік экономикалық форумның 2012-2013 жж. жаһандық бәсекеге қабілеттілік жөніндегі есебінде Қазақстанның бәсекеге қабілеттілік рейтингі 21 позицияға көтеріліп, 51 орынға жетті.</w:t>
      </w:r>
    </w:p>
    <w:p w:rsidR="00E442C7" w:rsidRPr="00E442C7" w:rsidRDefault="00E442C7" w:rsidP="00E442C7">
      <w:pPr>
        <w:pStyle w:val="1518"/>
        <w:spacing w:line="240" w:lineRule="auto"/>
        <w:ind w:firstLine="567"/>
        <w:jc w:val="left"/>
        <w:rPr>
          <w:rStyle w:val="a4"/>
          <w:rFonts w:eastAsia="Calibri"/>
          <w:b w:val="0"/>
          <w:sz w:val="24"/>
          <w:szCs w:val="24"/>
          <w:lang/>
        </w:rPr>
      </w:pPr>
      <w:r w:rsidRPr="00E442C7">
        <w:rPr>
          <w:rStyle w:val="a4"/>
          <w:rFonts w:eastAsia="Calibri"/>
          <w:b w:val="0"/>
          <w:sz w:val="24"/>
          <w:szCs w:val="24"/>
          <w:lang/>
        </w:rPr>
        <w:t>Халықаралық Электр байланысы одағының рейтингінде Қазақстан соңғы жылы АКТ дамыту индексі бойынша 72-орыннан 68-орынға көтерілді.</w:t>
      </w:r>
    </w:p>
    <w:p w:rsidR="00E442C7" w:rsidRPr="00E442C7" w:rsidRDefault="00E442C7" w:rsidP="00E442C7">
      <w:pPr>
        <w:pStyle w:val="1518"/>
        <w:spacing w:line="240" w:lineRule="auto"/>
        <w:ind w:firstLine="567"/>
        <w:jc w:val="left"/>
        <w:rPr>
          <w:rStyle w:val="a4"/>
          <w:rFonts w:eastAsia="Calibri"/>
          <w:b w:val="0"/>
          <w:sz w:val="24"/>
          <w:szCs w:val="24"/>
          <w:lang/>
        </w:rPr>
      </w:pPr>
      <w:r w:rsidRPr="00E442C7">
        <w:rPr>
          <w:rStyle w:val="a4"/>
          <w:rFonts w:eastAsia="Calibri"/>
          <w:b w:val="0"/>
          <w:sz w:val="24"/>
          <w:szCs w:val="24"/>
          <w:lang/>
        </w:rPr>
        <w:t>Почта байланысы саласында көрсетілетін қызметтер нарығының негізгі жеткізушісі ұлттық оператор болып табылатын "Қазпочта" акционерлік қоғамы болып қалады. Қызмет көрсету елдің барлық аумағын қамтитын 3000-нан астам өндірістік объектілер жүзеге асырылады. Сонымен қатар пошталық, курьерлік қызметтерді "DHL International Kazakhstan" ЖШС, "ЯНЦЕН-ЭКСПРЕСС" ЖШС және т. б. ұсынады.</w:t>
      </w:r>
    </w:p>
    <w:p w:rsidR="00E442C7" w:rsidRPr="00E442C7" w:rsidRDefault="00E442C7" w:rsidP="00E442C7">
      <w:pPr>
        <w:pStyle w:val="1518"/>
        <w:spacing w:line="240" w:lineRule="auto"/>
        <w:ind w:firstLine="567"/>
        <w:jc w:val="left"/>
        <w:rPr>
          <w:rStyle w:val="a4"/>
          <w:rFonts w:eastAsia="Calibri"/>
          <w:b w:val="0"/>
          <w:sz w:val="24"/>
          <w:szCs w:val="24"/>
          <w:lang/>
        </w:rPr>
      </w:pPr>
      <w:r w:rsidRPr="00E442C7">
        <w:rPr>
          <w:rStyle w:val="a4"/>
          <w:rFonts w:eastAsia="Calibri"/>
          <w:b w:val="0"/>
          <w:sz w:val="24"/>
          <w:szCs w:val="24"/>
          <w:lang/>
        </w:rPr>
        <w:t>Телекоммуникация саласының негізгі үрдістері жоғары жылдамдықты оптикалық және сымсыз технологияларға негізделген инфрақұрылымды дамыту, халыққа және ұйымдарға мультимедиалық қызметтер көрсету, телерадио хабарларын таратудың цифрлық технологияларын енгізу және дамыту, сондай-ақ жергілікті телефон байланысын цифрландыру деңгейін арттыру болып табылады.</w:t>
      </w:r>
    </w:p>
    <w:p w:rsidR="00E442C7" w:rsidRPr="00E442C7" w:rsidRDefault="00E442C7" w:rsidP="00E442C7">
      <w:pPr>
        <w:pStyle w:val="1518"/>
        <w:spacing w:line="240" w:lineRule="auto"/>
        <w:ind w:firstLine="567"/>
        <w:jc w:val="left"/>
        <w:rPr>
          <w:rStyle w:val="a4"/>
          <w:rFonts w:eastAsia="Calibri"/>
          <w:b w:val="0"/>
          <w:sz w:val="24"/>
          <w:szCs w:val="24"/>
          <w:lang/>
        </w:rPr>
      </w:pPr>
      <w:r w:rsidRPr="00E442C7">
        <w:rPr>
          <w:rStyle w:val="a4"/>
          <w:rFonts w:eastAsia="Calibri"/>
          <w:b w:val="0"/>
          <w:sz w:val="24"/>
          <w:szCs w:val="24"/>
          <w:lang/>
        </w:rPr>
        <w:t>Интернет желісіне қол жеткізуді қамтамасыз ету бойынша байланыс желілерін дамыту озық қарқынмен жүріп жатыр. Қазақстан халқының 53,5% - ы Интернет желісін пайдаланушылар болып табылады (Қазақстан Республикасы Статистика агенттігінің 2012 жылғы 2 тоқсандағы Жедел деректеріне сәйкес).</w:t>
      </w:r>
    </w:p>
    <w:p w:rsidR="00E442C7" w:rsidRPr="00E442C7" w:rsidRDefault="00E442C7" w:rsidP="00E442C7">
      <w:pPr>
        <w:pStyle w:val="1518"/>
        <w:spacing w:line="240" w:lineRule="auto"/>
        <w:ind w:firstLine="567"/>
        <w:jc w:val="left"/>
        <w:rPr>
          <w:rStyle w:val="a4"/>
          <w:rFonts w:eastAsia="Calibri"/>
          <w:b w:val="0"/>
          <w:sz w:val="24"/>
          <w:szCs w:val="24"/>
          <w:lang/>
        </w:rPr>
      </w:pPr>
      <w:r w:rsidRPr="00E442C7">
        <w:rPr>
          <w:rStyle w:val="a4"/>
          <w:rFonts w:eastAsia="Calibri"/>
          <w:b w:val="0"/>
          <w:sz w:val="24"/>
          <w:szCs w:val="24"/>
          <w:lang/>
        </w:rPr>
        <w:t>Қазіргі уақытта Қазақстан Республикасында 4G технологиясы енгізілуде, Интернет желісіне кеңжолақты қатынау желілерін (бұдан әрі – КЖҚ) дамыту ADSL, CDMA/EVDO, 3G, FTTH сияқты технологияларды пайдалану арқылы жүзеге асырылады.</w:t>
      </w:r>
    </w:p>
    <w:p w:rsidR="00E442C7" w:rsidRPr="00E442C7" w:rsidRDefault="00E442C7" w:rsidP="00E442C7">
      <w:pPr>
        <w:pStyle w:val="1518"/>
        <w:spacing w:line="240" w:lineRule="auto"/>
        <w:ind w:firstLine="567"/>
        <w:jc w:val="left"/>
        <w:rPr>
          <w:rStyle w:val="a4"/>
          <w:rFonts w:eastAsia="Calibri"/>
          <w:b w:val="0"/>
          <w:sz w:val="24"/>
          <w:szCs w:val="24"/>
          <w:lang/>
        </w:rPr>
      </w:pPr>
      <w:r w:rsidRPr="00E442C7">
        <w:rPr>
          <w:rStyle w:val="a4"/>
          <w:rFonts w:eastAsia="Calibri"/>
          <w:b w:val="0"/>
          <w:sz w:val="24"/>
          <w:szCs w:val="24"/>
          <w:lang/>
        </w:rPr>
        <w:t xml:space="preserve">Осылайша, осы бағдарламаны іске асыру және табысты жұмыс істеуі демократиялық құндылықтарға, теңдікке және кемсітушіліктің кез келген нысанын қабылдамауға, әлемдік қоғамдастықпен интеграцияға ұмтылуға, бейбіт бастамаларды қолдауға және жария етуге (мысалы, Қазақстан - қолда бар ядролық қарудан ерікті түрде бас тартқан әлемдегі жалғыз ел екенін ескере отырып) жалпы бейілділік жағдайларына кепілдік береді. </w:t>
      </w:r>
    </w:p>
    <w:p w:rsidR="00E442C7" w:rsidRPr="00E442C7" w:rsidRDefault="00E442C7" w:rsidP="00E442C7">
      <w:pPr>
        <w:pStyle w:val="1518"/>
        <w:spacing w:line="240" w:lineRule="auto"/>
        <w:ind w:firstLine="567"/>
        <w:jc w:val="left"/>
        <w:rPr>
          <w:rStyle w:val="a4"/>
          <w:rFonts w:eastAsia="Calibri"/>
          <w:b w:val="0"/>
          <w:sz w:val="24"/>
          <w:szCs w:val="24"/>
          <w:lang/>
        </w:rPr>
      </w:pPr>
      <w:r w:rsidRPr="00E442C7">
        <w:rPr>
          <w:rStyle w:val="a4"/>
          <w:rFonts w:eastAsia="Calibri"/>
          <w:b w:val="0"/>
          <w:sz w:val="24"/>
          <w:szCs w:val="24"/>
          <w:lang/>
        </w:rPr>
        <w:t xml:space="preserve">Қазіргі тарихи кезеңдегі АҚШ саясатын талдау көрсеткендей, президенттер билігіне әкелетін саяси партиялардың көшбасшылары айқындайтын саяси басымдықтарға қарамастан, АҚШ-тың мемлекеттік ақпараттық саясатының мақсаты өзгеріссіз қалады. Бұл мақсат ақпараттық инфрақұрылымды дамытудағы ақпараттық артықшылықты сақтау, халықаралық қоғамдық пікірге әсер ету және басқа елдерде еліктеуге үлгі ретінде "американдық өмір салты" құндылықтарының таралуын ынталандыру болып табылады. </w:t>
      </w:r>
    </w:p>
    <w:p w:rsidR="00E442C7" w:rsidRPr="00E442C7" w:rsidRDefault="00E442C7" w:rsidP="00E442C7">
      <w:pPr>
        <w:pStyle w:val="1518"/>
        <w:spacing w:line="240" w:lineRule="auto"/>
        <w:ind w:firstLine="567"/>
        <w:jc w:val="left"/>
        <w:rPr>
          <w:rStyle w:val="a4"/>
          <w:rFonts w:eastAsia="Calibri"/>
          <w:b w:val="0"/>
          <w:sz w:val="24"/>
          <w:szCs w:val="24"/>
          <w:lang/>
        </w:rPr>
      </w:pPr>
      <w:r w:rsidRPr="00E442C7">
        <w:rPr>
          <w:rStyle w:val="a4"/>
          <w:rFonts w:eastAsia="Calibri"/>
          <w:b w:val="0"/>
          <w:sz w:val="24"/>
          <w:szCs w:val="24"/>
          <w:lang/>
        </w:rPr>
        <w:t>Қазақстан, осыған байланысты, өзінің "қазақстандық даму жолына" ақпараттық қолдауын қолдау және белсенді дамыту қажет, бұл ақпараттық қауіпсіздікті сақтауға толық көлемде сәйкес келеді, қоғамдық дамудың тұрақтылығына жәрдемдеседі, қазақстандық қоғамның үйлесімді өмір сүруін қамтамасыз етеді.</w:t>
      </w:r>
    </w:p>
    <w:p w:rsidR="00E442C7" w:rsidRPr="00E442C7" w:rsidRDefault="00E442C7" w:rsidP="00E442C7">
      <w:pPr>
        <w:pStyle w:val="1518"/>
        <w:spacing w:line="240" w:lineRule="auto"/>
        <w:ind w:firstLine="567"/>
        <w:jc w:val="left"/>
        <w:rPr>
          <w:rStyle w:val="a4"/>
          <w:rFonts w:eastAsia="Calibri"/>
          <w:b w:val="0"/>
          <w:sz w:val="24"/>
          <w:szCs w:val="24"/>
          <w:lang/>
        </w:rPr>
      </w:pPr>
      <w:r w:rsidRPr="00E442C7">
        <w:rPr>
          <w:rStyle w:val="a4"/>
          <w:rFonts w:eastAsia="Calibri"/>
          <w:b w:val="0"/>
          <w:sz w:val="24"/>
          <w:szCs w:val="24"/>
          <w:lang/>
        </w:rPr>
        <w:t>Осы зерттеу шеңберінде бірқатар БАҚ-тардың редакциялық саясатының принциптері мен еліміздің мемлекеттік идеологиясының бөлімдерін қалай байланыстыратынын зерттеу орынды.</w:t>
      </w:r>
    </w:p>
    <w:p w:rsidR="00E442C7" w:rsidRPr="00E442C7" w:rsidRDefault="00E442C7" w:rsidP="00E442C7">
      <w:pPr>
        <w:pStyle w:val="1518"/>
        <w:spacing w:line="240" w:lineRule="auto"/>
        <w:ind w:firstLine="567"/>
        <w:jc w:val="left"/>
        <w:rPr>
          <w:rStyle w:val="a4"/>
          <w:rFonts w:eastAsia="Calibri"/>
          <w:b w:val="0"/>
          <w:sz w:val="24"/>
          <w:szCs w:val="24"/>
          <w:lang/>
        </w:rPr>
      </w:pPr>
      <w:r w:rsidRPr="00E442C7">
        <w:rPr>
          <w:rStyle w:val="a4"/>
          <w:rFonts w:eastAsia="Calibri"/>
          <w:b w:val="0"/>
          <w:sz w:val="24"/>
          <w:szCs w:val="24"/>
          <w:lang/>
        </w:rPr>
        <w:t xml:space="preserve">"Қазақстан жолы" мемлекеттік идеологиясын ақпараттық қолдау міндеттерін зерделей отырып, идеология мен саяси қайта құруларды дамыту процесі әлеуметтік </w:t>
      </w:r>
      <w:r w:rsidRPr="00E442C7">
        <w:rPr>
          <w:rStyle w:val="a4"/>
          <w:rFonts w:eastAsia="Calibri"/>
          <w:b w:val="0"/>
          <w:sz w:val="24"/>
          <w:szCs w:val="24"/>
          <w:lang/>
        </w:rPr>
        <w:lastRenderedPageBreak/>
        <w:t xml:space="preserve">жағдайдың объективті, сондай-ақ субъективті факторларының ықпалымен және саясат субъектілері күштерінің арақатынасымен негізделген динамикалық сипатқа ие екендігін түсіну қажет. </w:t>
      </w:r>
    </w:p>
    <w:p w:rsidR="00E442C7" w:rsidRPr="00E442C7" w:rsidRDefault="00E442C7" w:rsidP="00E442C7">
      <w:pPr>
        <w:pStyle w:val="1518"/>
        <w:spacing w:line="240" w:lineRule="auto"/>
        <w:ind w:firstLine="567"/>
        <w:jc w:val="left"/>
        <w:rPr>
          <w:rStyle w:val="a4"/>
          <w:rFonts w:eastAsia="Calibri"/>
          <w:b w:val="0"/>
          <w:sz w:val="24"/>
          <w:szCs w:val="24"/>
          <w:lang/>
        </w:rPr>
      </w:pPr>
      <w:r w:rsidRPr="00E442C7">
        <w:rPr>
          <w:rStyle w:val="a4"/>
          <w:rFonts w:eastAsia="Calibri"/>
          <w:b w:val="0"/>
          <w:sz w:val="24"/>
          <w:szCs w:val="24"/>
          <w:lang/>
        </w:rPr>
        <w:t xml:space="preserve">Осыған байланысты жария билікке ие субъект мемлекеттік ақпараттық саясаттың мақсатына қол жеткізу шеңберінде саяси міндеттердің тұжырымдарын кезең - кезеңімен түзетуге және тиісінше-саясаттың қағидаттарын, әдістері мен бағыттарын, Мемлекет ресурстарын пайдалану тәсілдерін нақтылауға және түрін өзгертуге мәжбүр. </w:t>
      </w:r>
    </w:p>
    <w:p w:rsidR="00E442C7" w:rsidRPr="00E442C7" w:rsidRDefault="00E442C7" w:rsidP="00E442C7">
      <w:pPr>
        <w:pStyle w:val="1518"/>
        <w:spacing w:line="240" w:lineRule="auto"/>
        <w:ind w:firstLine="567"/>
        <w:jc w:val="left"/>
        <w:rPr>
          <w:rStyle w:val="a4"/>
          <w:rFonts w:eastAsia="Calibri"/>
          <w:b w:val="0"/>
          <w:sz w:val="24"/>
          <w:szCs w:val="24"/>
          <w:lang/>
        </w:rPr>
      </w:pPr>
      <w:r w:rsidRPr="00E442C7">
        <w:rPr>
          <w:rStyle w:val="a4"/>
          <w:rFonts w:eastAsia="Calibri"/>
          <w:b w:val="0"/>
          <w:sz w:val="24"/>
          <w:szCs w:val="24"/>
          <w:lang/>
        </w:rPr>
        <w:t>Мемлекеттік ақпараттық саясат міндеттерінің болуы мемлекеттік ақпараттық саясат мақсаттарына қол жеткізу процесін интервалдарға бөлуге және мемлекеттік ақпараттық саясат субъектілері қызметінің "қалаған" нәтижелері қалыптастырылуы мүмкін аса маңызды іс-шараларды бөлуге мүмкіндік береді.</w:t>
      </w:r>
    </w:p>
    <w:p w:rsidR="00E442C7" w:rsidRPr="00E442C7" w:rsidRDefault="00E442C7" w:rsidP="00E442C7">
      <w:pPr>
        <w:pStyle w:val="1518"/>
        <w:spacing w:line="240" w:lineRule="auto"/>
        <w:ind w:firstLine="567"/>
        <w:jc w:val="left"/>
        <w:rPr>
          <w:rStyle w:val="a4"/>
          <w:rFonts w:eastAsia="Calibri"/>
          <w:b w:val="0"/>
          <w:sz w:val="24"/>
          <w:szCs w:val="24"/>
          <w:lang/>
        </w:rPr>
      </w:pPr>
      <w:r w:rsidRPr="00E442C7">
        <w:rPr>
          <w:rStyle w:val="a4"/>
          <w:rFonts w:eastAsia="Calibri"/>
          <w:b w:val="0"/>
          <w:sz w:val="24"/>
          <w:szCs w:val="24"/>
          <w:lang/>
        </w:rPr>
        <w:t>Қазіргі қоғам өміріндегі ақпараттық саланың рөлі мен орнын зерттеуге арналған жұмыстарды талдау "Қазақстандық жол»:</w:t>
      </w:r>
    </w:p>
    <w:p w:rsidR="00E442C7" w:rsidRPr="00E442C7" w:rsidRDefault="00E442C7" w:rsidP="00E442C7">
      <w:pPr>
        <w:pStyle w:val="1518"/>
        <w:spacing w:line="240" w:lineRule="auto"/>
        <w:ind w:firstLine="567"/>
        <w:jc w:val="left"/>
        <w:rPr>
          <w:rStyle w:val="a4"/>
          <w:rFonts w:eastAsia="Calibri"/>
          <w:b w:val="0"/>
          <w:sz w:val="24"/>
          <w:szCs w:val="24"/>
          <w:lang/>
        </w:rPr>
      </w:pPr>
      <w:r w:rsidRPr="00E442C7">
        <w:rPr>
          <w:rStyle w:val="a4"/>
          <w:rFonts w:eastAsia="Calibri"/>
          <w:b w:val="0"/>
          <w:sz w:val="24"/>
          <w:szCs w:val="24"/>
          <w:lang/>
        </w:rPr>
        <w:t>- ұлттық және халықаралық қоғамдық пікір тарапынан мемлекет идеологиясын қолдауды қамтамасыз ету ("Қазақстан жолы" мемлекеттік идеологиясын ақпараттық қамтамасыз ету)»);</w:t>
      </w:r>
    </w:p>
    <w:p w:rsidR="00E442C7" w:rsidRPr="00E442C7" w:rsidRDefault="00E442C7" w:rsidP="00E442C7">
      <w:pPr>
        <w:pStyle w:val="1518"/>
        <w:spacing w:line="240" w:lineRule="auto"/>
        <w:ind w:firstLine="567"/>
        <w:jc w:val="left"/>
        <w:rPr>
          <w:rStyle w:val="a4"/>
          <w:rFonts w:eastAsia="Calibri"/>
          <w:b w:val="0"/>
          <w:sz w:val="24"/>
          <w:szCs w:val="24"/>
          <w:lang/>
        </w:rPr>
      </w:pPr>
      <w:r w:rsidRPr="00E442C7">
        <w:rPr>
          <w:rStyle w:val="a4"/>
          <w:rFonts w:eastAsia="Calibri"/>
          <w:b w:val="0"/>
          <w:sz w:val="24"/>
          <w:szCs w:val="24"/>
          <w:lang/>
        </w:rPr>
        <w:t>- қазақстандық қоғамның құндылық бағдарлары жүйесін қалыптастыру;</w:t>
      </w:r>
    </w:p>
    <w:p w:rsidR="00E442C7" w:rsidRPr="00E442C7" w:rsidRDefault="00E442C7" w:rsidP="00E442C7">
      <w:pPr>
        <w:pStyle w:val="1518"/>
        <w:spacing w:line="240" w:lineRule="auto"/>
        <w:ind w:firstLine="567"/>
        <w:jc w:val="left"/>
        <w:rPr>
          <w:rStyle w:val="a4"/>
          <w:rFonts w:eastAsia="Calibri"/>
          <w:b w:val="0"/>
          <w:sz w:val="24"/>
          <w:szCs w:val="24"/>
          <w:lang/>
        </w:rPr>
      </w:pPr>
      <w:r w:rsidRPr="00E442C7">
        <w:rPr>
          <w:rStyle w:val="a4"/>
          <w:rFonts w:eastAsia="Calibri"/>
          <w:b w:val="0"/>
          <w:sz w:val="24"/>
          <w:szCs w:val="24"/>
          <w:lang/>
        </w:rPr>
        <w:t>- зиянды идеология мен діни ілімдерді тарататын, Қазақстанның мемлекеттік идеологиясы мәселелері бойынша ұлттық және шетелдік жұртшылықты тарататын саясат субъектілеріне қарсы әрекет ету (саяси ақпараттық қарсы күрес);</w:t>
      </w:r>
    </w:p>
    <w:p w:rsidR="00E442C7" w:rsidRPr="00E442C7" w:rsidRDefault="00E442C7" w:rsidP="00E442C7">
      <w:pPr>
        <w:pStyle w:val="1518"/>
        <w:spacing w:line="240" w:lineRule="auto"/>
        <w:ind w:firstLine="567"/>
        <w:jc w:val="left"/>
        <w:rPr>
          <w:rStyle w:val="a4"/>
          <w:rFonts w:eastAsia="Calibri"/>
          <w:b w:val="0"/>
          <w:sz w:val="24"/>
          <w:szCs w:val="24"/>
          <w:lang/>
        </w:rPr>
      </w:pPr>
      <w:r w:rsidRPr="00E442C7">
        <w:rPr>
          <w:rStyle w:val="a4"/>
          <w:rFonts w:eastAsia="Calibri"/>
          <w:b w:val="0"/>
          <w:sz w:val="24"/>
          <w:szCs w:val="24"/>
          <w:lang/>
        </w:rPr>
        <w:t>-Ұлттық ақпараттық инфрақұрылымның тұрақтылығы мен жұмыс істеу қауіпсіздігін бұзатын саясат субъектілеріне қарсы іс-қимыл (әскери-техникалық ақпараттық қарсы күрес).</w:t>
      </w:r>
    </w:p>
    <w:p w:rsidR="00E442C7" w:rsidRPr="00E442C7" w:rsidRDefault="00E442C7" w:rsidP="00E442C7">
      <w:pPr>
        <w:pStyle w:val="1518"/>
        <w:spacing w:line="240" w:lineRule="auto"/>
        <w:ind w:firstLine="567"/>
        <w:jc w:val="left"/>
        <w:rPr>
          <w:rStyle w:val="a4"/>
          <w:rFonts w:eastAsia="Calibri"/>
          <w:b w:val="0"/>
          <w:sz w:val="24"/>
          <w:szCs w:val="24"/>
          <w:lang/>
        </w:rPr>
      </w:pPr>
      <w:r w:rsidRPr="00E442C7">
        <w:rPr>
          <w:rStyle w:val="a4"/>
          <w:rFonts w:eastAsia="Calibri"/>
          <w:b w:val="0"/>
          <w:sz w:val="24"/>
          <w:szCs w:val="24"/>
          <w:lang/>
        </w:rPr>
        <w:t xml:space="preserve">"Қазақстан жолы" мемлекеттік идеологиясын ақпараттық қамтамасыз етуде егжей-тегжейлі тоқтай отырып, мемлекеттік органдар мен лауазымды адамдардың осы саясаттың іс-шаралары туралы ұлттық және халықаралық жұртшылықты ақпараттандыру жөніндегі қызметі екенін түсіну қажет. </w:t>
      </w:r>
    </w:p>
    <w:p w:rsidR="00E442C7" w:rsidRPr="00E442C7" w:rsidRDefault="00E442C7" w:rsidP="00E442C7">
      <w:pPr>
        <w:pStyle w:val="1518"/>
        <w:spacing w:line="240" w:lineRule="auto"/>
        <w:ind w:firstLine="567"/>
        <w:jc w:val="left"/>
        <w:rPr>
          <w:rStyle w:val="a4"/>
          <w:rFonts w:eastAsia="Calibri"/>
          <w:b w:val="0"/>
          <w:sz w:val="24"/>
          <w:szCs w:val="24"/>
          <w:lang/>
        </w:rPr>
      </w:pPr>
      <w:r w:rsidRPr="00E442C7">
        <w:rPr>
          <w:rStyle w:val="a4"/>
          <w:rFonts w:eastAsia="Calibri"/>
          <w:b w:val="0"/>
          <w:sz w:val="24"/>
          <w:szCs w:val="24"/>
          <w:lang/>
        </w:rPr>
        <w:t xml:space="preserve">Осыған байланысты ақпараттық қамтамасыз ету міндеті ұлттық қоғам мен халықаралық қоғамдастық тарапынан осы саясаттың іс-шараларын қолдауға қол жеткізу және оларды табысты іске асыруға жәрдемдесу болып табылады. </w:t>
      </w:r>
    </w:p>
    <w:p w:rsidR="00E442C7" w:rsidRPr="00E442C7" w:rsidRDefault="00E442C7" w:rsidP="00E442C7">
      <w:pPr>
        <w:pStyle w:val="1518"/>
        <w:spacing w:line="240" w:lineRule="auto"/>
        <w:ind w:firstLine="567"/>
        <w:jc w:val="left"/>
        <w:rPr>
          <w:rStyle w:val="a4"/>
          <w:rFonts w:eastAsia="Calibri"/>
          <w:b w:val="0"/>
          <w:sz w:val="24"/>
          <w:szCs w:val="24"/>
          <w:lang/>
        </w:rPr>
      </w:pPr>
      <w:r w:rsidRPr="00E442C7">
        <w:rPr>
          <w:rStyle w:val="a4"/>
          <w:rFonts w:eastAsia="Calibri"/>
          <w:b w:val="0"/>
          <w:sz w:val="24"/>
          <w:szCs w:val="24"/>
          <w:lang/>
        </w:rPr>
        <w:t>Қоғам тарапынан мемлекеттік идеологияға қоғамдық қолдау алу және оны іске асыруға жәрдемдесу мүмкіндігін анықтайтын негізгі факторлардың қатарына ең алдымен,:</w:t>
      </w:r>
    </w:p>
    <w:p w:rsidR="00E442C7" w:rsidRPr="00E442C7" w:rsidRDefault="00E442C7" w:rsidP="00E442C7">
      <w:pPr>
        <w:pStyle w:val="1518"/>
        <w:spacing w:line="240" w:lineRule="auto"/>
        <w:ind w:firstLine="567"/>
        <w:jc w:val="left"/>
        <w:rPr>
          <w:rStyle w:val="a4"/>
          <w:rFonts w:eastAsia="Calibri"/>
          <w:b w:val="0"/>
          <w:sz w:val="24"/>
          <w:szCs w:val="24"/>
          <w:lang/>
        </w:rPr>
      </w:pPr>
      <w:r w:rsidRPr="00E442C7">
        <w:rPr>
          <w:rStyle w:val="a4"/>
          <w:rFonts w:eastAsia="Calibri"/>
          <w:b w:val="0"/>
          <w:sz w:val="24"/>
          <w:szCs w:val="24"/>
          <w:lang/>
        </w:rPr>
        <w:t>- мемлекеттің саяси имиджі, ол қоғамның мемлекетке, оның қызметіне және оның басшыларына деген сенімін арттырады;</w:t>
      </w:r>
    </w:p>
    <w:p w:rsidR="00E442C7" w:rsidRPr="00E442C7" w:rsidRDefault="00E442C7" w:rsidP="00E442C7">
      <w:pPr>
        <w:pStyle w:val="1518"/>
        <w:spacing w:line="240" w:lineRule="auto"/>
        <w:ind w:firstLine="567"/>
        <w:jc w:val="left"/>
        <w:rPr>
          <w:rStyle w:val="a4"/>
          <w:rFonts w:eastAsia="Calibri"/>
          <w:b w:val="0"/>
          <w:sz w:val="24"/>
          <w:szCs w:val="24"/>
          <w:lang/>
        </w:rPr>
      </w:pPr>
    </w:p>
    <w:p w:rsidR="00135BD9" w:rsidRPr="00E442C7" w:rsidRDefault="00135BD9" w:rsidP="00E442C7">
      <w:pPr>
        <w:pStyle w:val="1518"/>
        <w:spacing w:line="240" w:lineRule="auto"/>
        <w:ind w:firstLine="567"/>
        <w:jc w:val="left"/>
        <w:rPr>
          <w:rStyle w:val="a4"/>
          <w:b w:val="0"/>
          <w:sz w:val="24"/>
          <w:szCs w:val="24"/>
        </w:rPr>
      </w:pPr>
      <w:r w:rsidRPr="00E442C7">
        <w:rPr>
          <w:rStyle w:val="a4"/>
          <w:b w:val="0"/>
          <w:sz w:val="24"/>
          <w:szCs w:val="24"/>
        </w:rPr>
        <w:t>Лекция 15</w:t>
      </w:r>
      <w:r w:rsidR="00217402" w:rsidRPr="00E442C7">
        <w:rPr>
          <w:rStyle w:val="a4"/>
          <w:b w:val="0"/>
          <w:sz w:val="24"/>
          <w:szCs w:val="24"/>
        </w:rPr>
        <w:t xml:space="preserve"> </w:t>
      </w:r>
      <w:r w:rsidR="00217402" w:rsidRPr="00E442C7">
        <w:rPr>
          <w:sz w:val="24"/>
          <w:szCs w:val="24"/>
        </w:rPr>
        <w:t>Семь бесценных достояний народа</w:t>
      </w:r>
    </w:p>
    <w:p w:rsidR="00E442C7" w:rsidRPr="00E442C7" w:rsidRDefault="00E442C7" w:rsidP="00E442C7">
      <w:pPr>
        <w:pStyle w:val="a8"/>
        <w:spacing w:after="0" w:line="240" w:lineRule="auto"/>
        <w:ind w:firstLine="567"/>
        <w:rPr>
          <w:rStyle w:val="a4"/>
          <w:rFonts w:ascii="Times New Roman" w:hAnsi="Times New Roman"/>
          <w:b w:val="0"/>
          <w:sz w:val="24"/>
          <w:szCs w:val="24"/>
          <w:lang w:val="ru-RU"/>
        </w:rPr>
      </w:pPr>
      <w:r w:rsidRPr="00E442C7">
        <w:rPr>
          <w:rStyle w:val="a4"/>
          <w:rFonts w:ascii="Times New Roman" w:hAnsi="Times New Roman"/>
          <w:b w:val="0"/>
          <w:sz w:val="24"/>
          <w:szCs w:val="24"/>
          <w:lang w:val="ru-RU"/>
        </w:rPr>
        <w:t>Мақсаты - журналистердің және блогерлердің алдында ұйым басшылары мен белгілі тұлғалардың сөздерін, тұсаукесерлерді, PR базалық субъектісінің құзыреті бойынша сұрақтарға ықтимал жауаптардың нұсқаларын дайындау, чек-листинг мүмкіндіктерін кеңейту.</w:t>
      </w:r>
    </w:p>
    <w:p w:rsidR="00E442C7" w:rsidRPr="00E442C7" w:rsidRDefault="00E442C7" w:rsidP="00E442C7">
      <w:pPr>
        <w:pStyle w:val="a8"/>
        <w:spacing w:after="0" w:line="240" w:lineRule="auto"/>
        <w:ind w:firstLine="567"/>
        <w:rPr>
          <w:rStyle w:val="a4"/>
          <w:rFonts w:ascii="Times New Roman" w:hAnsi="Times New Roman"/>
          <w:b w:val="0"/>
          <w:sz w:val="24"/>
          <w:szCs w:val="24"/>
          <w:lang w:val="ru-RU"/>
        </w:rPr>
      </w:pPr>
      <w:r w:rsidRPr="00E442C7">
        <w:rPr>
          <w:rStyle w:val="a4"/>
          <w:rFonts w:ascii="Times New Roman" w:hAnsi="Times New Roman"/>
          <w:b w:val="0"/>
          <w:sz w:val="24"/>
          <w:szCs w:val="24"/>
          <w:lang w:val="ru-RU"/>
        </w:rPr>
        <w:t>Жалпы мемлекеттік идеология ретінде "Қазақстан жолы" феноменін іске асыру және жылжыту қоғамның дамуына теріс әсер ететін дүниетаным мен мінез-құлықтың (маскүнемдік, қызғанушылық, әлеуметтік масылдық, жауапсыздық, өз қызметінің әлеуметтік және жеке салдарларына немқұрайлылық, денсаулыққа немқұрайлылық, қауіпсіздік техникасы ережелері және т.б.) дәстүрлерінің, әдет-ғұрыптары мен стереотиптерінің қоғам мүшелері үшін маңыздылығын төмендетуге мүмкіндік береді.</w:t>
      </w:r>
    </w:p>
    <w:p w:rsidR="00E442C7" w:rsidRPr="00E442C7" w:rsidRDefault="00E442C7" w:rsidP="00E442C7">
      <w:pPr>
        <w:pStyle w:val="a8"/>
        <w:spacing w:after="0" w:line="240" w:lineRule="auto"/>
        <w:ind w:firstLine="567"/>
        <w:rPr>
          <w:rStyle w:val="a4"/>
          <w:rFonts w:ascii="Times New Roman" w:hAnsi="Times New Roman"/>
          <w:b w:val="0"/>
          <w:sz w:val="24"/>
          <w:szCs w:val="24"/>
          <w:lang w:val="ru-RU"/>
        </w:rPr>
      </w:pPr>
      <w:r w:rsidRPr="00E442C7">
        <w:rPr>
          <w:rStyle w:val="a4"/>
          <w:rFonts w:ascii="Times New Roman" w:hAnsi="Times New Roman"/>
          <w:b w:val="0"/>
          <w:sz w:val="24"/>
          <w:szCs w:val="24"/>
          <w:lang w:val="ru-RU"/>
        </w:rPr>
        <w:t>Зерттеушілердің пікірінше, бүгінде дәстүрлі діндердің қоғамның адамгершілік әлеуетіне әсері артып келеді, бірақ әлі қалыптасқан жағдайды айтарлықтай өзгерте алмайды. Саяси партиялар қалыптасу сатысында және қоғамдық дамудың құндылықтық бағдарларын қалыптастыруға жеткілікті әсер ете алмайды.</w:t>
      </w:r>
    </w:p>
    <w:p w:rsidR="00E442C7" w:rsidRPr="00E442C7" w:rsidRDefault="00E442C7" w:rsidP="00E442C7">
      <w:pPr>
        <w:pStyle w:val="a8"/>
        <w:spacing w:after="0" w:line="240" w:lineRule="auto"/>
        <w:ind w:firstLine="567"/>
        <w:rPr>
          <w:rStyle w:val="a4"/>
          <w:rFonts w:ascii="Times New Roman" w:hAnsi="Times New Roman"/>
          <w:b w:val="0"/>
          <w:sz w:val="24"/>
          <w:szCs w:val="24"/>
          <w:lang w:val="ru-RU"/>
        </w:rPr>
      </w:pPr>
      <w:r w:rsidRPr="00E442C7">
        <w:rPr>
          <w:rStyle w:val="a4"/>
          <w:rFonts w:ascii="Times New Roman" w:hAnsi="Times New Roman"/>
          <w:b w:val="0"/>
          <w:sz w:val="24"/>
          <w:szCs w:val="24"/>
          <w:lang w:val="ru-RU"/>
        </w:rPr>
        <w:lastRenderedPageBreak/>
        <w:t xml:space="preserve">Бұл жағдайда мемлекет қоғамның саяси санасын дамыту үшін жауапкершілікті өзіне алуға мәжбүр. Саяси тұрғыдан қарастырылатын проблеманы шешудегі мемлекеттің рөлі мен орнын анықтаудағы мұндай көзқарас қоғам саясат субъектісіне оның идеологиялық бағдарламасын іске асыру үшін жария билік ресурстарын пайдалану құқығын бере отырып көрсететін сенімге негізделуі мүмкін. Бұл құқық қоғамдық дамудың құндылық бағдарларын қалыптастыру саласына да қолданылады.  </w:t>
      </w:r>
    </w:p>
    <w:p w:rsidR="00E442C7" w:rsidRPr="00E442C7" w:rsidRDefault="00E442C7" w:rsidP="00E442C7">
      <w:pPr>
        <w:pStyle w:val="a8"/>
        <w:spacing w:after="0" w:line="240" w:lineRule="auto"/>
        <w:ind w:firstLine="567"/>
        <w:rPr>
          <w:rStyle w:val="a4"/>
          <w:rFonts w:ascii="Times New Roman" w:hAnsi="Times New Roman"/>
          <w:b w:val="0"/>
          <w:sz w:val="24"/>
          <w:szCs w:val="24"/>
          <w:lang w:val="ru-RU"/>
        </w:rPr>
      </w:pPr>
      <w:r w:rsidRPr="00E442C7">
        <w:rPr>
          <w:rStyle w:val="a4"/>
          <w:rFonts w:ascii="Times New Roman" w:hAnsi="Times New Roman"/>
          <w:b w:val="0"/>
          <w:sz w:val="24"/>
          <w:szCs w:val="24"/>
          <w:lang w:val="ru-RU"/>
        </w:rPr>
        <w:t xml:space="preserve">Қазақстанның мемлекеттік идеологиясы (саяси ақпараттық қарсы күрес) мәселелері бойынша ұлттық және шетелдік жұртшылықты дезинсекциялайтын, зиянды идеология мен діни ілімдерді тарататын саясат субъектілеріне қарсы әрекет ретінде тұжырымдалған үшінші міндет екі негізгі тәсілмен – күш қысымын (саяси ақпараттық қарсы күрес) пайдаланбай және күш қысымын (әскери-техникалық ақпараттық қарсы күрес) пайдалана отырып шешілуі мүмкін. </w:t>
      </w:r>
    </w:p>
    <w:p w:rsidR="00E442C7" w:rsidRPr="00E442C7" w:rsidRDefault="00E442C7" w:rsidP="00E442C7">
      <w:pPr>
        <w:pStyle w:val="a8"/>
        <w:spacing w:after="0" w:line="240" w:lineRule="auto"/>
        <w:ind w:firstLine="567"/>
        <w:rPr>
          <w:rStyle w:val="a4"/>
          <w:rFonts w:ascii="Times New Roman" w:hAnsi="Times New Roman"/>
          <w:b w:val="0"/>
          <w:sz w:val="24"/>
          <w:szCs w:val="24"/>
          <w:lang w:val="ru-RU"/>
        </w:rPr>
      </w:pPr>
      <w:r w:rsidRPr="00E442C7">
        <w:rPr>
          <w:rStyle w:val="a4"/>
          <w:rFonts w:ascii="Times New Roman" w:hAnsi="Times New Roman"/>
          <w:b w:val="0"/>
          <w:sz w:val="24"/>
          <w:szCs w:val="24"/>
          <w:lang w:val="ru-RU"/>
        </w:rPr>
        <w:t xml:space="preserve">Ақпараттық қарсы күрес ақпараттық саладағы заңды (ұлттық құқық нормаларына сәйкес әрекет ететін) және заңсыз (ұлттық құқықтық алаңнан тыс әрекет ететін) саясат субъектілерінің даулы өзара іс-қимылын білдіреді. Ақпараттық қарсы күрес жүргізілуі мүмкін </w:t>
      </w:r>
    </w:p>
    <w:p w:rsidR="00E442C7" w:rsidRPr="00E442C7" w:rsidRDefault="00E442C7" w:rsidP="00E442C7">
      <w:pPr>
        <w:pStyle w:val="a8"/>
        <w:spacing w:after="0" w:line="240" w:lineRule="auto"/>
        <w:ind w:firstLine="567"/>
        <w:rPr>
          <w:rStyle w:val="a4"/>
          <w:rFonts w:ascii="Times New Roman" w:hAnsi="Times New Roman"/>
          <w:b w:val="0"/>
          <w:sz w:val="24"/>
          <w:szCs w:val="24"/>
          <w:lang w:val="ru-RU"/>
        </w:rPr>
      </w:pPr>
      <w:r w:rsidRPr="00E442C7">
        <w:rPr>
          <w:rStyle w:val="a4"/>
          <w:rFonts w:ascii="Times New Roman" w:hAnsi="Times New Roman"/>
          <w:b w:val="0"/>
          <w:sz w:val="24"/>
          <w:szCs w:val="24"/>
          <w:lang w:val="ru-RU"/>
        </w:rPr>
        <w:t xml:space="preserve">Әскери-техникалық ақпараттық қарсы күрес ұлттық ақпараттық инфрақұрылымның жұмыс істеу тұрақтылығы мен қауіпсіздігін бұзу үшін арнайы ақпараттық және коммуникациялық технологияларды ("ақпараттық қару" деп аталатын) пайдалана отырып жүзеге асырылады. Қарсы күрестің негізгі объектісі ақпараттық және коммуникациялық жүйелердің, қарсы тұратын Тараптың байланыс желілерінің жұмыс қабілеттілігін басқару болып табылады.  Ұлттық ақпараттық инфрақұрылымдарды жаһандық ақпараттық инфрақұрылымға біріктіру жағдайында, "ақпараттық қару" саласында басталған қару-жарақ жарысы бойынша әскери-техникалық қарсы күрес Ақпараттық қарсы күрестің неғұрлым маңызды саласына айналады. </w:t>
      </w:r>
    </w:p>
    <w:p w:rsidR="00E442C7" w:rsidRPr="00E442C7" w:rsidRDefault="00E442C7" w:rsidP="00E442C7">
      <w:pPr>
        <w:pStyle w:val="a8"/>
        <w:spacing w:after="0" w:line="240" w:lineRule="auto"/>
        <w:ind w:firstLine="567"/>
        <w:rPr>
          <w:rStyle w:val="a4"/>
          <w:rFonts w:ascii="Times New Roman" w:hAnsi="Times New Roman"/>
          <w:b w:val="0"/>
          <w:sz w:val="24"/>
          <w:szCs w:val="24"/>
          <w:lang w:val="ru-RU"/>
        </w:rPr>
      </w:pPr>
      <w:r w:rsidRPr="00E442C7">
        <w:rPr>
          <w:rStyle w:val="a4"/>
          <w:rFonts w:ascii="Times New Roman" w:hAnsi="Times New Roman"/>
          <w:b w:val="0"/>
          <w:sz w:val="24"/>
          <w:szCs w:val="24"/>
          <w:lang w:val="ru-RU"/>
        </w:rPr>
        <w:t xml:space="preserve">Осы зерттеу шеңберінде және Қазақстандық саяси және халықаралық шындық негізінде саяси ақпараттық қарсы күреске тоқтаған жөн. </w:t>
      </w:r>
    </w:p>
    <w:p w:rsidR="00E442C7" w:rsidRPr="00E442C7" w:rsidRDefault="00E442C7" w:rsidP="00E442C7">
      <w:pPr>
        <w:pStyle w:val="a8"/>
        <w:spacing w:after="0" w:line="240" w:lineRule="auto"/>
        <w:ind w:firstLine="567"/>
        <w:rPr>
          <w:rStyle w:val="a4"/>
          <w:rFonts w:ascii="Times New Roman" w:hAnsi="Times New Roman"/>
          <w:b w:val="0"/>
          <w:sz w:val="24"/>
          <w:szCs w:val="24"/>
          <w:lang w:val="ru-RU"/>
        </w:rPr>
      </w:pPr>
      <w:r w:rsidRPr="00E442C7">
        <w:rPr>
          <w:rStyle w:val="a4"/>
          <w:rFonts w:ascii="Times New Roman" w:hAnsi="Times New Roman"/>
          <w:b w:val="0"/>
          <w:sz w:val="24"/>
          <w:szCs w:val="24"/>
          <w:lang w:val="ru-RU"/>
        </w:rPr>
        <w:t xml:space="preserve">Шетелдік зерттеушілердің пікірінше, саяси ақпараттық қарама-қайшылық "жұмсақ күш"деп аталады. Саясаттың заңды субъектілері тарапынан осы саладағы қызмет заңсыз саяси күштердің ықпалынан саясаттың тәуелсіздігіне нұқсан келтіру қатерлеріне қарсы іс – қимылға, ал осы күштер тарапынан-саясаттың заңды немесе заңсыз субъектілерінің бірінің жағында саяси күрестің барысы мен нәтижесіне ықпал етуге, оларға не жария билікті игеруге не осы билікті нақты саяси міндеттерді шешу үшін саясаттың заңсыз субъектілері үшін қолайлы тәсілмен пайдалануға бағытталған. Қарсы күрестің негізгі объектісі қарсы күрес субъектілерінің іс-әрекеттерін қоғамдық қолдау болып табылады.   </w:t>
      </w:r>
    </w:p>
    <w:p w:rsidR="00E442C7" w:rsidRPr="00E442C7" w:rsidRDefault="00E442C7" w:rsidP="00E442C7">
      <w:pPr>
        <w:pStyle w:val="a8"/>
        <w:spacing w:after="0" w:line="240" w:lineRule="auto"/>
        <w:ind w:firstLine="567"/>
        <w:rPr>
          <w:rStyle w:val="a4"/>
          <w:rFonts w:ascii="Times New Roman" w:hAnsi="Times New Roman"/>
          <w:b w:val="0"/>
          <w:sz w:val="24"/>
          <w:szCs w:val="24"/>
          <w:lang w:val="ru-RU"/>
        </w:rPr>
      </w:pPr>
      <w:r w:rsidRPr="00E442C7">
        <w:rPr>
          <w:rStyle w:val="a4"/>
          <w:rFonts w:ascii="Times New Roman" w:hAnsi="Times New Roman"/>
          <w:b w:val="0"/>
          <w:sz w:val="24"/>
          <w:szCs w:val="24"/>
          <w:lang w:val="ru-RU"/>
        </w:rPr>
        <w:t xml:space="preserve">Саясаттың заңсыз саяси күштердің ықпалынан тәуелділігіне қысым жасаудың негізгі қатерлерінің қатарына, ең алдымен, зиянды идеологиялар мен діни ілімдердің таралуын, мемлекеттік саясатты іске асыру мәселелері бойынша ұлттық және халықаралық жұртшылықты дезинформациялауды жатқызуға болады. </w:t>
      </w:r>
    </w:p>
    <w:p w:rsidR="00E442C7" w:rsidRPr="00E442C7" w:rsidRDefault="00E442C7" w:rsidP="00E442C7">
      <w:pPr>
        <w:pStyle w:val="a8"/>
        <w:spacing w:after="0" w:line="240" w:lineRule="auto"/>
        <w:ind w:firstLine="567"/>
        <w:rPr>
          <w:rStyle w:val="a4"/>
          <w:rFonts w:ascii="Times New Roman" w:hAnsi="Times New Roman"/>
          <w:b w:val="0"/>
          <w:sz w:val="24"/>
          <w:szCs w:val="24"/>
          <w:lang w:val="ru-RU"/>
        </w:rPr>
      </w:pPr>
      <w:r w:rsidRPr="00E442C7">
        <w:rPr>
          <w:rStyle w:val="a4"/>
          <w:rFonts w:ascii="Times New Roman" w:hAnsi="Times New Roman"/>
          <w:b w:val="0"/>
          <w:sz w:val="24"/>
          <w:szCs w:val="24"/>
          <w:lang w:val="ru-RU"/>
        </w:rPr>
        <w:t>Зиянды идеологиялар мен діни ілімдердің таралуына байланысты қауіптердің қауіптілігі ең алдымен, осы идеологиялар мен ілімдердің ережелеріне халықтың елеулі бөліктерінің, қоғамның әлеуметтік белсенді күштерінің араласуына және соның салдарынан - қоғамдағы әлеуметтік тұрақтылықтың бұзылуына байланысты болып табылады.  Мемлекеттік саясатты іске асыру мәселелері бойынша ұлттық және халықаралық жұртшылықты дезинформациялауға байланысты қауіптердің қауіптілігі мемлекеттің саяси имиджіне нұқсан келтіруден, ел ішінде де, шетелде де мемлекеттік саясат іс-шараларын қоғамдық қолдауды төмендетуден тұрады.</w:t>
      </w:r>
    </w:p>
    <w:p w:rsidR="00E442C7" w:rsidRPr="00E442C7" w:rsidRDefault="00E442C7" w:rsidP="00E442C7">
      <w:pPr>
        <w:pStyle w:val="a8"/>
        <w:spacing w:after="0" w:line="240" w:lineRule="auto"/>
        <w:ind w:firstLine="567"/>
        <w:rPr>
          <w:rStyle w:val="a4"/>
          <w:rFonts w:ascii="Times New Roman" w:hAnsi="Times New Roman"/>
          <w:b w:val="0"/>
          <w:sz w:val="24"/>
          <w:szCs w:val="24"/>
          <w:lang w:val="ru-RU"/>
        </w:rPr>
      </w:pPr>
      <w:r w:rsidRPr="00E442C7">
        <w:rPr>
          <w:rStyle w:val="a4"/>
          <w:rFonts w:ascii="Times New Roman" w:hAnsi="Times New Roman"/>
          <w:b w:val="0"/>
          <w:sz w:val="24"/>
          <w:szCs w:val="24"/>
          <w:lang w:val="ru-RU"/>
        </w:rPr>
        <w:lastRenderedPageBreak/>
        <w:t xml:space="preserve">Ақпараттық қарсы күрестің негізгі субъектілерінің бірі құқық қорғау қызметін, оның ішінде қаралып отырған облыста да жүзеге асыруға арналған мемлекет болып табылады. </w:t>
      </w:r>
    </w:p>
    <w:p w:rsidR="00E442C7" w:rsidRPr="00E442C7" w:rsidRDefault="00E442C7" w:rsidP="00E442C7">
      <w:pPr>
        <w:pStyle w:val="a8"/>
        <w:spacing w:after="0" w:line="240" w:lineRule="auto"/>
        <w:ind w:firstLine="567"/>
        <w:rPr>
          <w:rStyle w:val="a4"/>
          <w:rFonts w:ascii="Times New Roman" w:hAnsi="Times New Roman"/>
          <w:b w:val="0"/>
          <w:sz w:val="24"/>
          <w:szCs w:val="24"/>
          <w:lang w:val="ru-RU"/>
        </w:rPr>
      </w:pPr>
      <w:r w:rsidRPr="00E442C7">
        <w:rPr>
          <w:rStyle w:val="a4"/>
          <w:rFonts w:ascii="Times New Roman" w:hAnsi="Times New Roman"/>
          <w:b w:val="0"/>
          <w:sz w:val="24"/>
          <w:szCs w:val="24"/>
          <w:lang w:val="ru-RU"/>
        </w:rPr>
        <w:t>Осыған орай, Саяси Ақпараттық қарсы күрес міндеті зиянды идеологиялар мен діни ілімдерді тарату қатерін бейтараптандыру немесе азайту, сондай-ақ Қазақстанның мемлекеттік саясатын іске асыру мәселелері бойынша ұлттық және халықаралық жұртшылықты дезинформациялау болып табылады.</w:t>
      </w:r>
    </w:p>
    <w:p w:rsidR="00E442C7" w:rsidRPr="00E442C7" w:rsidRDefault="00E442C7" w:rsidP="00E442C7">
      <w:pPr>
        <w:pStyle w:val="a8"/>
        <w:spacing w:after="0" w:line="240" w:lineRule="auto"/>
        <w:ind w:firstLine="567"/>
        <w:rPr>
          <w:rStyle w:val="a4"/>
          <w:rFonts w:ascii="Times New Roman" w:hAnsi="Times New Roman"/>
          <w:b w:val="0"/>
          <w:sz w:val="24"/>
          <w:szCs w:val="24"/>
          <w:lang w:val="ru-RU"/>
        </w:rPr>
      </w:pPr>
      <w:r w:rsidRPr="00E442C7">
        <w:rPr>
          <w:rStyle w:val="a4"/>
          <w:rFonts w:ascii="Times New Roman" w:hAnsi="Times New Roman"/>
          <w:b w:val="0"/>
          <w:sz w:val="24"/>
          <w:szCs w:val="24"/>
          <w:lang w:val="ru-RU"/>
        </w:rPr>
        <w:t>"Қазақстан жолы" мемлекеттік идеологиясын ақпараттық қолдау міндеттері іске асыру мерзімдері бойынша сараланатынын түсіну маңызды:</w:t>
      </w:r>
    </w:p>
    <w:p w:rsidR="00E442C7" w:rsidRPr="00E442C7" w:rsidRDefault="00E442C7" w:rsidP="00E442C7">
      <w:pPr>
        <w:pStyle w:val="a8"/>
        <w:spacing w:after="0" w:line="240" w:lineRule="auto"/>
        <w:ind w:firstLine="567"/>
        <w:rPr>
          <w:rStyle w:val="a4"/>
          <w:rFonts w:ascii="Times New Roman" w:hAnsi="Times New Roman"/>
          <w:b w:val="0"/>
          <w:sz w:val="24"/>
          <w:szCs w:val="24"/>
          <w:lang w:val="ru-RU"/>
        </w:rPr>
      </w:pPr>
      <w:r w:rsidRPr="00E442C7">
        <w:rPr>
          <w:rStyle w:val="a4"/>
          <w:rFonts w:ascii="Times New Roman" w:hAnsi="Times New Roman"/>
          <w:b w:val="0"/>
          <w:sz w:val="24"/>
          <w:szCs w:val="24"/>
          <w:lang w:val="ru-RU"/>
        </w:rPr>
        <w:t>- ұзақ уақытқа, бірнеше онжылдыққа дейін есептелген ұзақ мерзімді. Мысалы, қазақстандықтардың саяси санасының өзгеруі;</w:t>
      </w:r>
    </w:p>
    <w:p w:rsidR="00E442C7" w:rsidRPr="00E442C7" w:rsidRDefault="00E442C7" w:rsidP="00E442C7">
      <w:pPr>
        <w:pStyle w:val="a8"/>
        <w:spacing w:after="0" w:line="240" w:lineRule="auto"/>
        <w:ind w:firstLine="567"/>
        <w:rPr>
          <w:rStyle w:val="a4"/>
          <w:rFonts w:ascii="Times New Roman" w:hAnsi="Times New Roman"/>
          <w:b w:val="0"/>
          <w:sz w:val="24"/>
          <w:szCs w:val="24"/>
          <w:lang w:val="ru-RU"/>
        </w:rPr>
      </w:pPr>
      <w:r w:rsidRPr="00E442C7">
        <w:rPr>
          <w:rStyle w:val="a4"/>
          <w:rFonts w:ascii="Times New Roman" w:hAnsi="Times New Roman"/>
          <w:b w:val="0"/>
          <w:sz w:val="24"/>
          <w:szCs w:val="24"/>
          <w:lang w:val="ru-RU"/>
        </w:rPr>
        <w:t>- орта мерзімді, қазіргі заманның өзекті бағыттарына бағытталған. Мысалы, экономикалық дағдарысты еңсеру;</w:t>
      </w:r>
    </w:p>
    <w:p w:rsidR="00E442C7" w:rsidRPr="00E442C7" w:rsidRDefault="00E442C7" w:rsidP="00E442C7">
      <w:pPr>
        <w:pStyle w:val="a8"/>
        <w:spacing w:after="0" w:line="240" w:lineRule="auto"/>
        <w:ind w:firstLine="567"/>
        <w:rPr>
          <w:rStyle w:val="a4"/>
          <w:rFonts w:ascii="Times New Roman" w:hAnsi="Times New Roman"/>
          <w:b w:val="0"/>
          <w:sz w:val="24"/>
          <w:szCs w:val="24"/>
          <w:lang w:val="ru-RU"/>
        </w:rPr>
      </w:pPr>
      <w:r w:rsidRPr="00E442C7">
        <w:rPr>
          <w:rStyle w:val="a4"/>
          <w:rFonts w:ascii="Times New Roman" w:hAnsi="Times New Roman"/>
          <w:b w:val="0"/>
          <w:sz w:val="24"/>
          <w:szCs w:val="24"/>
          <w:lang w:val="ru-RU"/>
        </w:rPr>
        <w:t>- қысқа мерзімді. Мысалы, экология, Байқоңыр және т. б. мәселелері бойынша Қазақстанның ұстанымын қоғамдық қолдауға қол жеткізу.</w:t>
      </w:r>
    </w:p>
    <w:p w:rsidR="00E442C7" w:rsidRPr="00E442C7" w:rsidRDefault="00E442C7" w:rsidP="00E442C7">
      <w:pPr>
        <w:pStyle w:val="a8"/>
        <w:spacing w:after="0" w:line="240" w:lineRule="auto"/>
        <w:ind w:firstLine="567"/>
        <w:rPr>
          <w:rStyle w:val="a4"/>
          <w:rFonts w:ascii="Times New Roman" w:hAnsi="Times New Roman"/>
          <w:b w:val="0"/>
          <w:sz w:val="24"/>
          <w:szCs w:val="24"/>
          <w:lang w:val="ru-RU"/>
        </w:rPr>
      </w:pPr>
      <w:r w:rsidRPr="00E442C7">
        <w:rPr>
          <w:rStyle w:val="a4"/>
          <w:rFonts w:ascii="Times New Roman" w:hAnsi="Times New Roman"/>
          <w:b w:val="0"/>
          <w:sz w:val="24"/>
          <w:szCs w:val="24"/>
          <w:lang w:val="ru-RU"/>
        </w:rPr>
        <w:t xml:space="preserve">"Қазақстан жолы" мемлекеттік идеологиясын ақпараттық қолдау қағидаттарын зерттеу мемлекеттік ақпараттық саясаттың міндеттерін орындау кезінде мемлекеттік органдар мен лауазымды тұлғалар басшылыққа алатын базалық ережелерде құрылуы тиіс.  </w:t>
      </w:r>
    </w:p>
    <w:p w:rsidR="00E442C7" w:rsidRPr="00E442C7" w:rsidRDefault="00E442C7" w:rsidP="00E442C7">
      <w:pPr>
        <w:pStyle w:val="a8"/>
        <w:spacing w:after="0" w:line="240" w:lineRule="auto"/>
        <w:ind w:firstLine="567"/>
        <w:rPr>
          <w:rStyle w:val="a4"/>
          <w:rFonts w:ascii="Times New Roman" w:hAnsi="Times New Roman"/>
          <w:b w:val="0"/>
          <w:sz w:val="24"/>
          <w:szCs w:val="24"/>
          <w:lang w:val="ru-RU"/>
        </w:rPr>
      </w:pPr>
      <w:r w:rsidRPr="00E442C7">
        <w:rPr>
          <w:rStyle w:val="a4"/>
          <w:rFonts w:ascii="Times New Roman" w:hAnsi="Times New Roman"/>
          <w:b w:val="0"/>
          <w:sz w:val="24"/>
          <w:szCs w:val="24"/>
          <w:lang w:val="ru-RU"/>
        </w:rPr>
        <w:t>Бұл қағидаттар бір жағынан мемлекеттің негізгі функцияларын орындауды ұйымдастыру тәсілдерін (жалпы қағидаттар) көрсетеді, ал екінші жағынан – жария билікке ие субъект идеологиясының теориялық-тұжырымдамалық құрамдас бөлігінің ережелерін (арнайы қағидаттар) нақтылайды.</w:t>
      </w:r>
    </w:p>
    <w:p w:rsidR="00E442C7" w:rsidRPr="00E442C7" w:rsidRDefault="00E442C7" w:rsidP="00E442C7">
      <w:pPr>
        <w:pStyle w:val="a8"/>
        <w:spacing w:after="0" w:line="240" w:lineRule="auto"/>
        <w:ind w:firstLine="567"/>
        <w:rPr>
          <w:rStyle w:val="a4"/>
          <w:rFonts w:ascii="Times New Roman" w:hAnsi="Times New Roman"/>
          <w:b w:val="0"/>
          <w:sz w:val="24"/>
          <w:szCs w:val="24"/>
          <w:lang w:val="ru-RU"/>
        </w:rPr>
      </w:pPr>
      <w:r w:rsidRPr="00E442C7">
        <w:rPr>
          <w:rStyle w:val="a4"/>
          <w:rFonts w:ascii="Times New Roman" w:hAnsi="Times New Roman"/>
          <w:b w:val="0"/>
          <w:sz w:val="24"/>
          <w:szCs w:val="24"/>
          <w:lang w:val="ru-RU"/>
        </w:rPr>
        <w:t xml:space="preserve">Мемлекеттік ақпараттық саясаттың жалпы қағидаттарының қатарына ең алдымен заңдылық, ғылыми негізділік, жүйелілік пен тиімділікті жатқызуға болады. </w:t>
      </w:r>
    </w:p>
    <w:p w:rsidR="00E442C7" w:rsidRPr="00E442C7" w:rsidRDefault="00E442C7" w:rsidP="00E442C7">
      <w:pPr>
        <w:pStyle w:val="a8"/>
        <w:spacing w:after="0" w:line="240" w:lineRule="auto"/>
        <w:ind w:firstLine="567"/>
        <w:rPr>
          <w:rStyle w:val="a4"/>
          <w:rFonts w:ascii="Times New Roman" w:hAnsi="Times New Roman"/>
          <w:b w:val="0"/>
          <w:sz w:val="24"/>
          <w:szCs w:val="24"/>
          <w:lang w:val="ru-RU"/>
        </w:rPr>
      </w:pPr>
      <w:r w:rsidRPr="00E442C7">
        <w:rPr>
          <w:rStyle w:val="a4"/>
          <w:rFonts w:ascii="Times New Roman" w:hAnsi="Times New Roman"/>
          <w:b w:val="0"/>
          <w:sz w:val="24"/>
          <w:szCs w:val="24"/>
          <w:lang w:val="ru-RU"/>
        </w:rPr>
        <w:t>Зерттеуші А. А. Стрельцов атап өткендей: "заңдылық принципі мемлекеттік ақпараттық саясатты қалыптастыру және іске асыру кезінде заңнама нормаларын қатаң сақтау болып табылады. Ғылыми негізділік принципі-тиісті білім салаларындағы ғылыми зерттеулер нәтижелерінің мемлекеттік ақпараттық саясатының мазмұны мен нысаны бойынша ұсыныстарды дайындау кезінде пайдалануда. Жүйелілік қағидаты-мемлекеттік ақпараттық саясаттың іс-шараларын айқындау және оларды іске асыру кезінде осы үшін қажетті қаржы, материалдық, кадрлық және өзге де ресурстардың көлемін қоса алғанда, саясат міндеттерін орындауға елеулі әсер ететін барлық негізгі факторларды есепке алуда. Ал тиімділік қағидаты-саясатты іске асыру үшін мемлекеттің мемлекеттік қызметті іске асырудың нақты әлеуметтік-саяси және өзге де шарттарына (мысалы, мемлекеттік ақпараттық саясаттың мақсаттарына қол жеткізу үшін материалдық және қаржы қаражатының шығындарын барынша азайтатын, оған қол жеткізу мерзімдерін қысқартатын, осы үшін тартылатын ресурстар мен т.б. көлемін азайтатын) неғұрлым ұтымды болып табылатын әдістер мен құралдарды пайдалануы".</w:t>
      </w:r>
    </w:p>
    <w:p w:rsidR="00E442C7" w:rsidRPr="00E442C7" w:rsidRDefault="00E442C7" w:rsidP="00E442C7">
      <w:pPr>
        <w:pStyle w:val="a8"/>
        <w:spacing w:after="0" w:line="240" w:lineRule="auto"/>
        <w:ind w:firstLine="567"/>
        <w:rPr>
          <w:rStyle w:val="a4"/>
          <w:rFonts w:ascii="Times New Roman" w:hAnsi="Times New Roman"/>
          <w:b w:val="0"/>
          <w:sz w:val="24"/>
          <w:szCs w:val="24"/>
          <w:lang w:val="ru-RU"/>
        </w:rPr>
      </w:pPr>
    </w:p>
    <w:p w:rsidR="00E442C7" w:rsidRPr="00E442C7" w:rsidRDefault="00E442C7" w:rsidP="00E442C7">
      <w:pPr>
        <w:pStyle w:val="a8"/>
        <w:spacing w:after="0" w:line="240" w:lineRule="auto"/>
        <w:ind w:firstLine="567"/>
        <w:rPr>
          <w:rStyle w:val="a4"/>
          <w:rFonts w:ascii="Times New Roman" w:hAnsi="Times New Roman"/>
          <w:b w:val="0"/>
          <w:sz w:val="24"/>
          <w:szCs w:val="24"/>
          <w:lang w:val="ru-RU"/>
        </w:rPr>
      </w:pPr>
      <w:r w:rsidRPr="00E442C7">
        <w:rPr>
          <w:rStyle w:val="a4"/>
          <w:rFonts w:ascii="Times New Roman" w:hAnsi="Times New Roman"/>
          <w:b w:val="0"/>
          <w:sz w:val="24"/>
          <w:szCs w:val="24"/>
          <w:lang w:val="ru-RU"/>
        </w:rPr>
        <w:t>Бақылау сұрақтары:</w:t>
      </w:r>
    </w:p>
    <w:p w:rsidR="00E442C7" w:rsidRPr="00E442C7" w:rsidRDefault="00E442C7" w:rsidP="00E442C7">
      <w:pPr>
        <w:pStyle w:val="a8"/>
        <w:spacing w:after="0" w:line="240" w:lineRule="auto"/>
        <w:ind w:firstLine="567"/>
        <w:rPr>
          <w:rStyle w:val="a4"/>
          <w:rFonts w:ascii="Times New Roman" w:hAnsi="Times New Roman"/>
          <w:b w:val="0"/>
          <w:sz w:val="24"/>
          <w:szCs w:val="24"/>
          <w:lang w:val="ru-RU"/>
        </w:rPr>
      </w:pPr>
      <w:r w:rsidRPr="00E442C7">
        <w:rPr>
          <w:rStyle w:val="a4"/>
          <w:rFonts w:ascii="Times New Roman" w:hAnsi="Times New Roman"/>
          <w:b w:val="0"/>
          <w:sz w:val="24"/>
          <w:szCs w:val="24"/>
          <w:lang w:val="ru-RU"/>
        </w:rPr>
        <w:t>1 БАҚ-та мемлекеттік бағдарламаларды ілгерілету үшін жарнамалық және PR-іс-шаралар жоспарын әзірлеу</w:t>
      </w:r>
    </w:p>
    <w:p w:rsidR="00E442C7" w:rsidRPr="00E442C7" w:rsidRDefault="00E442C7" w:rsidP="00E442C7">
      <w:pPr>
        <w:pStyle w:val="a8"/>
        <w:spacing w:after="0" w:line="240" w:lineRule="auto"/>
        <w:ind w:firstLine="567"/>
        <w:rPr>
          <w:rStyle w:val="a4"/>
          <w:rFonts w:ascii="Times New Roman" w:hAnsi="Times New Roman"/>
          <w:b w:val="0"/>
          <w:sz w:val="24"/>
          <w:szCs w:val="24"/>
          <w:lang w:val="ru-RU"/>
        </w:rPr>
      </w:pPr>
      <w:r w:rsidRPr="00E442C7">
        <w:rPr>
          <w:rStyle w:val="a4"/>
          <w:rFonts w:ascii="Times New Roman" w:hAnsi="Times New Roman"/>
          <w:b w:val="0"/>
          <w:sz w:val="24"/>
          <w:szCs w:val="24"/>
          <w:lang w:val="ru-RU"/>
        </w:rPr>
        <w:t>2 студенттердің латын әліпбиіне көшуге деген көзқарасы мен қарым-қатынасын зерттеу</w:t>
      </w:r>
    </w:p>
    <w:p w:rsidR="00E442C7" w:rsidRPr="00E442C7" w:rsidRDefault="00E442C7" w:rsidP="00E442C7">
      <w:pPr>
        <w:pStyle w:val="a8"/>
        <w:spacing w:after="0" w:line="240" w:lineRule="auto"/>
        <w:ind w:firstLine="567"/>
        <w:rPr>
          <w:rStyle w:val="a4"/>
          <w:rFonts w:ascii="Times New Roman" w:hAnsi="Times New Roman"/>
          <w:b w:val="0"/>
          <w:sz w:val="24"/>
          <w:szCs w:val="24"/>
          <w:lang w:val="ru-RU"/>
        </w:rPr>
      </w:pPr>
      <w:r w:rsidRPr="00E442C7">
        <w:rPr>
          <w:rStyle w:val="a4"/>
          <w:rFonts w:ascii="Times New Roman" w:hAnsi="Times New Roman"/>
          <w:b w:val="0"/>
          <w:sz w:val="24"/>
          <w:szCs w:val="24"/>
          <w:lang w:val="ru-RU"/>
        </w:rPr>
        <w:t>3 мемлекеттік бағдарламаларды іске асыруға кедергі келтіретін әлеуетті қауіптерді көрсетіңіз.</w:t>
      </w:r>
    </w:p>
    <w:p w:rsidR="00E442C7" w:rsidRPr="00E442C7" w:rsidRDefault="00E442C7" w:rsidP="00E442C7">
      <w:pPr>
        <w:pStyle w:val="a8"/>
        <w:spacing w:after="0" w:line="240" w:lineRule="auto"/>
        <w:ind w:firstLine="567"/>
        <w:rPr>
          <w:rStyle w:val="a4"/>
          <w:rFonts w:ascii="Times New Roman" w:hAnsi="Times New Roman"/>
          <w:b w:val="0"/>
          <w:sz w:val="24"/>
          <w:szCs w:val="24"/>
          <w:lang w:val="ru-RU"/>
        </w:rPr>
      </w:pPr>
    </w:p>
    <w:p w:rsidR="00E442C7" w:rsidRPr="00E442C7" w:rsidRDefault="00E442C7" w:rsidP="00E442C7">
      <w:pPr>
        <w:pStyle w:val="a8"/>
        <w:spacing w:after="0" w:line="240" w:lineRule="auto"/>
        <w:ind w:firstLine="567"/>
        <w:rPr>
          <w:rStyle w:val="a4"/>
          <w:rFonts w:ascii="Times New Roman" w:hAnsi="Times New Roman"/>
          <w:b w:val="0"/>
          <w:sz w:val="24"/>
          <w:szCs w:val="24"/>
          <w:lang w:val="ru-RU"/>
        </w:rPr>
      </w:pPr>
      <w:r w:rsidRPr="00E442C7">
        <w:rPr>
          <w:rStyle w:val="a4"/>
          <w:rFonts w:ascii="Times New Roman" w:hAnsi="Times New Roman"/>
          <w:b w:val="0"/>
          <w:sz w:val="24"/>
          <w:szCs w:val="24"/>
          <w:lang w:val="ru-RU"/>
        </w:rPr>
        <w:t>Ұсынылатын әдебиет:</w:t>
      </w:r>
    </w:p>
    <w:p w:rsidR="00E442C7" w:rsidRPr="00E442C7" w:rsidRDefault="00E442C7" w:rsidP="00E442C7">
      <w:pPr>
        <w:pStyle w:val="a8"/>
        <w:spacing w:after="0" w:line="240" w:lineRule="auto"/>
        <w:ind w:firstLine="567"/>
        <w:rPr>
          <w:rStyle w:val="a4"/>
          <w:rFonts w:ascii="Times New Roman" w:hAnsi="Times New Roman"/>
          <w:b w:val="0"/>
          <w:sz w:val="24"/>
          <w:szCs w:val="24"/>
          <w:lang w:val="ru-RU"/>
        </w:rPr>
      </w:pPr>
      <w:r w:rsidRPr="00E442C7">
        <w:rPr>
          <w:rStyle w:val="a4"/>
          <w:rFonts w:ascii="Times New Roman" w:hAnsi="Times New Roman"/>
          <w:b w:val="0"/>
          <w:sz w:val="24"/>
          <w:szCs w:val="24"/>
          <w:lang w:val="ru-RU"/>
        </w:rPr>
        <w:lastRenderedPageBreak/>
        <w:t xml:space="preserve">1 Назарбаев Н. Қазақстан Жолы, - Қарағанды: Арко, 2006. </w:t>
      </w:r>
    </w:p>
    <w:p w:rsidR="00301710" w:rsidRPr="00E442C7" w:rsidRDefault="00E442C7" w:rsidP="00E442C7">
      <w:pPr>
        <w:pStyle w:val="a8"/>
        <w:spacing w:after="0" w:line="240" w:lineRule="auto"/>
        <w:ind w:left="0" w:firstLine="567"/>
        <w:rPr>
          <w:rFonts w:ascii="Times New Roman" w:hAnsi="Times New Roman"/>
          <w:sz w:val="24"/>
          <w:szCs w:val="24"/>
        </w:rPr>
      </w:pPr>
      <w:r w:rsidRPr="00E442C7">
        <w:rPr>
          <w:rStyle w:val="a4"/>
          <w:rFonts w:ascii="Times New Roman" w:hAnsi="Times New Roman"/>
          <w:b w:val="0"/>
          <w:sz w:val="24"/>
          <w:szCs w:val="24"/>
          <w:lang w:val="ru-RU"/>
        </w:rPr>
        <w:t>2 Негизбаева М. О., Дудинова Е. И., Щынгысова Н. Т. Қазақстандық жол: стратегияны, интегративті миссияны және ақпараттық қолдау әдістерін ғылыми талдау. Монография. - Алматы: Қазақ университеті, 2017. - 126 б.</w:t>
      </w:r>
    </w:p>
    <w:p w:rsidR="00E442C7" w:rsidRPr="00E442C7" w:rsidRDefault="00E442C7">
      <w:pPr>
        <w:pStyle w:val="a8"/>
        <w:spacing w:after="0" w:line="240" w:lineRule="auto"/>
        <w:ind w:left="0" w:firstLine="567"/>
        <w:rPr>
          <w:rFonts w:ascii="Times New Roman" w:hAnsi="Times New Roman"/>
          <w:sz w:val="24"/>
          <w:szCs w:val="24"/>
        </w:rPr>
      </w:pPr>
    </w:p>
    <w:sectPr w:rsidR="00E442C7" w:rsidRPr="00E442C7" w:rsidSect="000709B0">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16BD" w:rsidRDefault="001B16BD" w:rsidP="00C35B66">
      <w:pPr>
        <w:spacing w:after="0" w:line="240" w:lineRule="auto"/>
      </w:pPr>
      <w:r>
        <w:separator/>
      </w:r>
    </w:p>
  </w:endnote>
  <w:endnote w:type="continuationSeparator" w:id="0">
    <w:p w:rsidR="001B16BD" w:rsidRDefault="001B16BD" w:rsidP="00C35B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733005"/>
      <w:docPartObj>
        <w:docPartGallery w:val="Page Numbers (Bottom of Page)"/>
        <w:docPartUnique/>
      </w:docPartObj>
    </w:sdtPr>
    <w:sdtContent>
      <w:p w:rsidR="00E02387" w:rsidRDefault="000709B0">
        <w:pPr>
          <w:pStyle w:val="ac"/>
          <w:jc w:val="right"/>
        </w:pPr>
        <w:r>
          <w:fldChar w:fldCharType="begin"/>
        </w:r>
        <w:r w:rsidR="00E02387">
          <w:instrText>PAGE   \* MERGEFORMAT</w:instrText>
        </w:r>
        <w:r>
          <w:fldChar w:fldCharType="separate"/>
        </w:r>
        <w:r w:rsidR="00E442C7">
          <w:rPr>
            <w:noProof/>
          </w:rPr>
          <w:t>16</w:t>
        </w:r>
        <w:r>
          <w:fldChar w:fldCharType="end"/>
        </w:r>
      </w:p>
    </w:sdtContent>
  </w:sdt>
  <w:p w:rsidR="00E02387" w:rsidRDefault="00E02387">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16BD" w:rsidRDefault="001B16BD" w:rsidP="00C35B66">
      <w:pPr>
        <w:spacing w:after="0" w:line="240" w:lineRule="auto"/>
      </w:pPr>
      <w:r>
        <w:separator/>
      </w:r>
    </w:p>
  </w:footnote>
  <w:footnote w:type="continuationSeparator" w:id="0">
    <w:p w:rsidR="001B16BD" w:rsidRDefault="001B16BD" w:rsidP="00C35B6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4.4pt;height:14.4pt" o:bullet="t">
        <v:imagedata r:id="rId1" o:title="msoC2C6"/>
      </v:shape>
    </w:pict>
  </w:numPicBullet>
  <w:abstractNum w:abstractNumId="0">
    <w:nsid w:val="07BA0E8E"/>
    <w:multiLevelType w:val="hybridMultilevel"/>
    <w:tmpl w:val="43E2808A"/>
    <w:lvl w:ilvl="0" w:tplc="030EA85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226666B3"/>
    <w:multiLevelType w:val="hybridMultilevel"/>
    <w:tmpl w:val="49B05D0C"/>
    <w:lvl w:ilvl="0" w:tplc="7DF00528">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22961A4F"/>
    <w:multiLevelType w:val="hybridMultilevel"/>
    <w:tmpl w:val="F7981E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B23629"/>
    <w:multiLevelType w:val="hybridMultilevel"/>
    <w:tmpl w:val="F85C8ED6"/>
    <w:lvl w:ilvl="0" w:tplc="04190007">
      <w:start w:val="1"/>
      <w:numFmt w:val="bullet"/>
      <w:lvlText w:val=""/>
      <w:lvlPicBulletId w:val="0"/>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9E74B65"/>
    <w:multiLevelType w:val="hybridMultilevel"/>
    <w:tmpl w:val="5A96ABC6"/>
    <w:lvl w:ilvl="0" w:tplc="04190007">
      <w:start w:val="1"/>
      <w:numFmt w:val="bullet"/>
      <w:lvlText w:val=""/>
      <w:lvlPicBulletId w:val="0"/>
      <w:lvlJc w:val="left"/>
      <w:pPr>
        <w:ind w:left="-311" w:hanging="360"/>
      </w:pPr>
      <w:rPr>
        <w:rFonts w:ascii="Symbol" w:hAnsi="Symbol" w:hint="default"/>
      </w:rPr>
    </w:lvl>
    <w:lvl w:ilvl="1" w:tplc="04190003" w:tentative="1">
      <w:start w:val="1"/>
      <w:numFmt w:val="bullet"/>
      <w:lvlText w:val="o"/>
      <w:lvlJc w:val="left"/>
      <w:pPr>
        <w:ind w:left="409" w:hanging="360"/>
      </w:pPr>
      <w:rPr>
        <w:rFonts w:ascii="Courier New" w:hAnsi="Courier New" w:cs="Courier New" w:hint="default"/>
      </w:rPr>
    </w:lvl>
    <w:lvl w:ilvl="2" w:tplc="04190005" w:tentative="1">
      <w:start w:val="1"/>
      <w:numFmt w:val="bullet"/>
      <w:lvlText w:val=""/>
      <w:lvlJc w:val="left"/>
      <w:pPr>
        <w:ind w:left="1129" w:hanging="360"/>
      </w:pPr>
      <w:rPr>
        <w:rFonts w:ascii="Wingdings" w:hAnsi="Wingdings" w:hint="default"/>
      </w:rPr>
    </w:lvl>
    <w:lvl w:ilvl="3" w:tplc="04190001" w:tentative="1">
      <w:start w:val="1"/>
      <w:numFmt w:val="bullet"/>
      <w:lvlText w:val=""/>
      <w:lvlJc w:val="left"/>
      <w:pPr>
        <w:ind w:left="1849" w:hanging="360"/>
      </w:pPr>
      <w:rPr>
        <w:rFonts w:ascii="Symbol" w:hAnsi="Symbol" w:hint="default"/>
      </w:rPr>
    </w:lvl>
    <w:lvl w:ilvl="4" w:tplc="04190003" w:tentative="1">
      <w:start w:val="1"/>
      <w:numFmt w:val="bullet"/>
      <w:lvlText w:val="o"/>
      <w:lvlJc w:val="left"/>
      <w:pPr>
        <w:ind w:left="2569" w:hanging="360"/>
      </w:pPr>
      <w:rPr>
        <w:rFonts w:ascii="Courier New" w:hAnsi="Courier New" w:cs="Courier New" w:hint="default"/>
      </w:rPr>
    </w:lvl>
    <w:lvl w:ilvl="5" w:tplc="04190005" w:tentative="1">
      <w:start w:val="1"/>
      <w:numFmt w:val="bullet"/>
      <w:lvlText w:val=""/>
      <w:lvlJc w:val="left"/>
      <w:pPr>
        <w:ind w:left="3289" w:hanging="360"/>
      </w:pPr>
      <w:rPr>
        <w:rFonts w:ascii="Wingdings" w:hAnsi="Wingdings" w:hint="default"/>
      </w:rPr>
    </w:lvl>
    <w:lvl w:ilvl="6" w:tplc="04190001" w:tentative="1">
      <w:start w:val="1"/>
      <w:numFmt w:val="bullet"/>
      <w:lvlText w:val=""/>
      <w:lvlJc w:val="left"/>
      <w:pPr>
        <w:ind w:left="4009" w:hanging="360"/>
      </w:pPr>
      <w:rPr>
        <w:rFonts w:ascii="Symbol" w:hAnsi="Symbol" w:hint="default"/>
      </w:rPr>
    </w:lvl>
    <w:lvl w:ilvl="7" w:tplc="04190003" w:tentative="1">
      <w:start w:val="1"/>
      <w:numFmt w:val="bullet"/>
      <w:lvlText w:val="o"/>
      <w:lvlJc w:val="left"/>
      <w:pPr>
        <w:ind w:left="4729" w:hanging="360"/>
      </w:pPr>
      <w:rPr>
        <w:rFonts w:ascii="Courier New" w:hAnsi="Courier New" w:cs="Courier New" w:hint="default"/>
      </w:rPr>
    </w:lvl>
    <w:lvl w:ilvl="8" w:tplc="04190005" w:tentative="1">
      <w:start w:val="1"/>
      <w:numFmt w:val="bullet"/>
      <w:lvlText w:val=""/>
      <w:lvlJc w:val="left"/>
      <w:pPr>
        <w:ind w:left="5449" w:hanging="360"/>
      </w:pPr>
      <w:rPr>
        <w:rFonts w:ascii="Wingdings" w:hAnsi="Wingdings" w:hint="default"/>
      </w:rPr>
    </w:lvl>
  </w:abstractNum>
  <w:abstractNum w:abstractNumId="5">
    <w:nsid w:val="2DF96D1A"/>
    <w:multiLevelType w:val="hybridMultilevel"/>
    <w:tmpl w:val="AE962322"/>
    <w:lvl w:ilvl="0" w:tplc="030EA85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349A3988"/>
    <w:multiLevelType w:val="multilevel"/>
    <w:tmpl w:val="8AE644A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362E5183"/>
    <w:multiLevelType w:val="multilevel"/>
    <w:tmpl w:val="02AE1FAA"/>
    <w:lvl w:ilvl="0">
      <w:start w:val="1"/>
      <w:numFmt w:val="decimal"/>
      <w:lvlText w:val="%1"/>
      <w:lvlJc w:val="left"/>
      <w:pPr>
        <w:ind w:left="360" w:hanging="360"/>
      </w:pPr>
      <w:rPr>
        <w:rFonts w:hint="default"/>
        <w:sz w:val="24"/>
      </w:rPr>
    </w:lvl>
    <w:lvl w:ilvl="1">
      <w:start w:val="2"/>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8">
    <w:nsid w:val="41A06C1E"/>
    <w:multiLevelType w:val="hybridMultilevel"/>
    <w:tmpl w:val="2C807FC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6707DDC"/>
    <w:multiLevelType w:val="hybridMultilevel"/>
    <w:tmpl w:val="8D5C8F90"/>
    <w:lvl w:ilvl="0" w:tplc="030EA85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46915F50"/>
    <w:multiLevelType w:val="multilevel"/>
    <w:tmpl w:val="8AE644A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477E637C"/>
    <w:multiLevelType w:val="hybridMultilevel"/>
    <w:tmpl w:val="9D74DF26"/>
    <w:lvl w:ilvl="0" w:tplc="030EA85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53547EA7"/>
    <w:multiLevelType w:val="hybridMultilevel"/>
    <w:tmpl w:val="4F04BF0C"/>
    <w:lvl w:ilvl="0" w:tplc="04190007">
      <w:start w:val="1"/>
      <w:numFmt w:val="bullet"/>
      <w:lvlText w:val=""/>
      <w:lvlPicBulletId w:val="0"/>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539700DC"/>
    <w:multiLevelType w:val="multilevel"/>
    <w:tmpl w:val="308A9092"/>
    <w:lvl w:ilvl="0">
      <w:start w:val="1"/>
      <w:numFmt w:val="decimal"/>
      <w:lvlText w:val="%1"/>
      <w:lvlJc w:val="left"/>
      <w:pPr>
        <w:ind w:left="360" w:hanging="360"/>
      </w:pPr>
      <w:rPr>
        <w:rFonts w:eastAsia="Times New Roman" w:cs="Times New Roman" w:hint="default"/>
        <w:color w:val="auto"/>
        <w:sz w:val="24"/>
      </w:rPr>
    </w:lvl>
    <w:lvl w:ilvl="1">
      <w:start w:val="2"/>
      <w:numFmt w:val="decimal"/>
      <w:lvlText w:val="%1.%2"/>
      <w:lvlJc w:val="left"/>
      <w:pPr>
        <w:ind w:left="360" w:hanging="360"/>
      </w:pPr>
      <w:rPr>
        <w:rFonts w:eastAsia="Times New Roman" w:cs="Times New Roman" w:hint="default"/>
        <w:color w:val="auto"/>
        <w:sz w:val="28"/>
        <w:szCs w:val="28"/>
      </w:rPr>
    </w:lvl>
    <w:lvl w:ilvl="2">
      <w:start w:val="1"/>
      <w:numFmt w:val="decimal"/>
      <w:lvlText w:val="%1.%2.%3"/>
      <w:lvlJc w:val="left"/>
      <w:pPr>
        <w:ind w:left="720" w:hanging="720"/>
      </w:pPr>
      <w:rPr>
        <w:rFonts w:eastAsia="Times New Roman" w:cs="Times New Roman" w:hint="default"/>
        <w:color w:val="auto"/>
        <w:sz w:val="24"/>
      </w:rPr>
    </w:lvl>
    <w:lvl w:ilvl="3">
      <w:start w:val="1"/>
      <w:numFmt w:val="decimal"/>
      <w:lvlText w:val="%1.%2.%3.%4"/>
      <w:lvlJc w:val="left"/>
      <w:pPr>
        <w:ind w:left="1080" w:hanging="1080"/>
      </w:pPr>
      <w:rPr>
        <w:rFonts w:eastAsia="Times New Roman" w:cs="Times New Roman" w:hint="default"/>
        <w:color w:val="auto"/>
        <w:sz w:val="24"/>
      </w:rPr>
    </w:lvl>
    <w:lvl w:ilvl="4">
      <w:start w:val="1"/>
      <w:numFmt w:val="decimal"/>
      <w:lvlText w:val="%1.%2.%3.%4.%5"/>
      <w:lvlJc w:val="left"/>
      <w:pPr>
        <w:ind w:left="1080" w:hanging="1080"/>
      </w:pPr>
      <w:rPr>
        <w:rFonts w:eastAsia="Times New Roman" w:cs="Times New Roman" w:hint="default"/>
        <w:color w:val="auto"/>
        <w:sz w:val="24"/>
      </w:rPr>
    </w:lvl>
    <w:lvl w:ilvl="5">
      <w:start w:val="1"/>
      <w:numFmt w:val="decimal"/>
      <w:lvlText w:val="%1.%2.%3.%4.%5.%6"/>
      <w:lvlJc w:val="left"/>
      <w:pPr>
        <w:ind w:left="1440" w:hanging="1440"/>
      </w:pPr>
      <w:rPr>
        <w:rFonts w:eastAsia="Times New Roman" w:cs="Times New Roman" w:hint="default"/>
        <w:color w:val="auto"/>
        <w:sz w:val="24"/>
      </w:rPr>
    </w:lvl>
    <w:lvl w:ilvl="6">
      <w:start w:val="1"/>
      <w:numFmt w:val="decimal"/>
      <w:lvlText w:val="%1.%2.%3.%4.%5.%6.%7"/>
      <w:lvlJc w:val="left"/>
      <w:pPr>
        <w:ind w:left="1440" w:hanging="1440"/>
      </w:pPr>
      <w:rPr>
        <w:rFonts w:eastAsia="Times New Roman" w:cs="Times New Roman" w:hint="default"/>
        <w:color w:val="auto"/>
        <w:sz w:val="24"/>
      </w:rPr>
    </w:lvl>
    <w:lvl w:ilvl="7">
      <w:start w:val="1"/>
      <w:numFmt w:val="decimal"/>
      <w:lvlText w:val="%1.%2.%3.%4.%5.%6.%7.%8"/>
      <w:lvlJc w:val="left"/>
      <w:pPr>
        <w:ind w:left="1800" w:hanging="1800"/>
      </w:pPr>
      <w:rPr>
        <w:rFonts w:eastAsia="Times New Roman" w:cs="Times New Roman" w:hint="default"/>
        <w:color w:val="auto"/>
        <w:sz w:val="24"/>
      </w:rPr>
    </w:lvl>
    <w:lvl w:ilvl="8">
      <w:start w:val="1"/>
      <w:numFmt w:val="decimal"/>
      <w:lvlText w:val="%1.%2.%3.%4.%5.%6.%7.%8.%9"/>
      <w:lvlJc w:val="left"/>
      <w:pPr>
        <w:ind w:left="2160" w:hanging="2160"/>
      </w:pPr>
      <w:rPr>
        <w:rFonts w:eastAsia="Times New Roman" w:cs="Times New Roman" w:hint="default"/>
        <w:color w:val="auto"/>
        <w:sz w:val="24"/>
      </w:rPr>
    </w:lvl>
  </w:abstractNum>
  <w:abstractNum w:abstractNumId="14">
    <w:nsid w:val="54BF6B99"/>
    <w:multiLevelType w:val="hybridMultilevel"/>
    <w:tmpl w:val="15827C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87E1153"/>
    <w:multiLevelType w:val="multilevel"/>
    <w:tmpl w:val="A192CF36"/>
    <w:lvl w:ilvl="0">
      <w:start w:val="2"/>
      <w:numFmt w:val="decimal"/>
      <w:lvlText w:val="%1"/>
      <w:lvlJc w:val="left"/>
      <w:pPr>
        <w:ind w:left="375" w:hanging="375"/>
      </w:pPr>
      <w:rPr>
        <w:rFonts w:hint="default"/>
        <w:b/>
      </w:rPr>
    </w:lvl>
    <w:lvl w:ilvl="1">
      <w:start w:val="4"/>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6">
    <w:nsid w:val="5AF530B4"/>
    <w:multiLevelType w:val="hybridMultilevel"/>
    <w:tmpl w:val="42ECC20E"/>
    <w:lvl w:ilvl="0" w:tplc="030EA85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5D026736"/>
    <w:multiLevelType w:val="multilevel"/>
    <w:tmpl w:val="8AE644A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5FC97284"/>
    <w:multiLevelType w:val="multilevel"/>
    <w:tmpl w:val="8AE644AA"/>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603D4970"/>
    <w:multiLevelType w:val="hybridMultilevel"/>
    <w:tmpl w:val="1B6C561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68956E89"/>
    <w:multiLevelType w:val="multilevel"/>
    <w:tmpl w:val="8AE644A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6CAD6EE5"/>
    <w:multiLevelType w:val="multilevel"/>
    <w:tmpl w:val="2612DDF8"/>
    <w:lvl w:ilvl="0">
      <w:start w:val="2"/>
      <w:numFmt w:val="decimal"/>
      <w:lvlText w:val="%1"/>
      <w:lvlJc w:val="left"/>
      <w:pPr>
        <w:ind w:left="375" w:hanging="375"/>
      </w:pPr>
      <w:rPr>
        <w:rFonts w:hint="default"/>
        <w:b/>
      </w:rPr>
    </w:lvl>
    <w:lvl w:ilvl="1">
      <w:start w:val="3"/>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2">
    <w:nsid w:val="70CE5963"/>
    <w:multiLevelType w:val="hybridMultilevel"/>
    <w:tmpl w:val="41002C2A"/>
    <w:lvl w:ilvl="0" w:tplc="F934C3CE">
      <w:start w:val="47"/>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12"/>
  </w:num>
  <w:num w:numId="4">
    <w:abstractNumId w:val="8"/>
  </w:num>
  <w:num w:numId="5">
    <w:abstractNumId w:val="16"/>
  </w:num>
  <w:num w:numId="6">
    <w:abstractNumId w:val="11"/>
  </w:num>
  <w:num w:numId="7">
    <w:abstractNumId w:val="13"/>
  </w:num>
  <w:num w:numId="8">
    <w:abstractNumId w:val="1"/>
  </w:num>
  <w:num w:numId="9">
    <w:abstractNumId w:val="7"/>
  </w:num>
  <w:num w:numId="10">
    <w:abstractNumId w:val="20"/>
  </w:num>
  <w:num w:numId="11">
    <w:abstractNumId w:val="6"/>
  </w:num>
  <w:num w:numId="12">
    <w:abstractNumId w:val="10"/>
  </w:num>
  <w:num w:numId="13">
    <w:abstractNumId w:val="17"/>
  </w:num>
  <w:num w:numId="14">
    <w:abstractNumId w:val="18"/>
  </w:num>
  <w:num w:numId="15">
    <w:abstractNumId w:val="0"/>
  </w:num>
  <w:num w:numId="16">
    <w:abstractNumId w:val="9"/>
  </w:num>
  <w:num w:numId="17">
    <w:abstractNumId w:val="19"/>
  </w:num>
  <w:num w:numId="18">
    <w:abstractNumId w:val="15"/>
  </w:num>
  <w:num w:numId="19">
    <w:abstractNumId w:val="5"/>
  </w:num>
  <w:num w:numId="20">
    <w:abstractNumId w:val="2"/>
  </w:num>
  <w:num w:numId="21">
    <w:abstractNumId w:val="22"/>
  </w:num>
  <w:num w:numId="22">
    <w:abstractNumId w:val="21"/>
  </w:num>
  <w:num w:numId="23">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
  <w:hideSpellingErrors/>
  <w:defaultTabStop w:val="708"/>
  <w:characterSpacingControl w:val="doNotCompress"/>
  <w:footnotePr>
    <w:footnote w:id="-1"/>
    <w:footnote w:id="0"/>
  </w:footnotePr>
  <w:endnotePr>
    <w:endnote w:id="-1"/>
    <w:endnote w:id="0"/>
  </w:endnotePr>
  <w:compat/>
  <w:rsids>
    <w:rsidRoot w:val="003F2436"/>
    <w:rsid w:val="00040669"/>
    <w:rsid w:val="000550F7"/>
    <w:rsid w:val="00055403"/>
    <w:rsid w:val="00060428"/>
    <w:rsid w:val="000709B0"/>
    <w:rsid w:val="0008534B"/>
    <w:rsid w:val="000A2BF4"/>
    <w:rsid w:val="000D3447"/>
    <w:rsid w:val="00135BD9"/>
    <w:rsid w:val="001573EE"/>
    <w:rsid w:val="00162166"/>
    <w:rsid w:val="00164963"/>
    <w:rsid w:val="00167ACF"/>
    <w:rsid w:val="00170B98"/>
    <w:rsid w:val="00187073"/>
    <w:rsid w:val="00193DD2"/>
    <w:rsid w:val="001B16BD"/>
    <w:rsid w:val="001F5354"/>
    <w:rsid w:val="00217402"/>
    <w:rsid w:val="002338B2"/>
    <w:rsid w:val="002847E4"/>
    <w:rsid w:val="002B4EB2"/>
    <w:rsid w:val="002F71EB"/>
    <w:rsid w:val="00301710"/>
    <w:rsid w:val="00313868"/>
    <w:rsid w:val="00362175"/>
    <w:rsid w:val="003A7A93"/>
    <w:rsid w:val="003D664B"/>
    <w:rsid w:val="003F2436"/>
    <w:rsid w:val="004035AE"/>
    <w:rsid w:val="004C7704"/>
    <w:rsid w:val="004E13B8"/>
    <w:rsid w:val="004E26C8"/>
    <w:rsid w:val="00512A76"/>
    <w:rsid w:val="00524824"/>
    <w:rsid w:val="005413D4"/>
    <w:rsid w:val="00564029"/>
    <w:rsid w:val="00566FAB"/>
    <w:rsid w:val="005C57D5"/>
    <w:rsid w:val="005E7031"/>
    <w:rsid w:val="00605862"/>
    <w:rsid w:val="00616CE2"/>
    <w:rsid w:val="00621436"/>
    <w:rsid w:val="00636B8F"/>
    <w:rsid w:val="006548FB"/>
    <w:rsid w:val="00666630"/>
    <w:rsid w:val="00673DD2"/>
    <w:rsid w:val="00683A2B"/>
    <w:rsid w:val="00685FB3"/>
    <w:rsid w:val="006C4100"/>
    <w:rsid w:val="006F2B24"/>
    <w:rsid w:val="00713265"/>
    <w:rsid w:val="00752148"/>
    <w:rsid w:val="00787D4A"/>
    <w:rsid w:val="007A33DA"/>
    <w:rsid w:val="007C558D"/>
    <w:rsid w:val="00831A02"/>
    <w:rsid w:val="00837402"/>
    <w:rsid w:val="008871EE"/>
    <w:rsid w:val="008927DF"/>
    <w:rsid w:val="0089736D"/>
    <w:rsid w:val="009210E3"/>
    <w:rsid w:val="00923E3D"/>
    <w:rsid w:val="00955819"/>
    <w:rsid w:val="009741F5"/>
    <w:rsid w:val="00991662"/>
    <w:rsid w:val="00A11995"/>
    <w:rsid w:val="00A23081"/>
    <w:rsid w:val="00A7536E"/>
    <w:rsid w:val="00A75537"/>
    <w:rsid w:val="00A92D72"/>
    <w:rsid w:val="00AA6781"/>
    <w:rsid w:val="00AE4941"/>
    <w:rsid w:val="00AE499B"/>
    <w:rsid w:val="00B178AE"/>
    <w:rsid w:val="00B3115A"/>
    <w:rsid w:val="00B3662B"/>
    <w:rsid w:val="00B85E35"/>
    <w:rsid w:val="00B90EB9"/>
    <w:rsid w:val="00BB2304"/>
    <w:rsid w:val="00BB46AB"/>
    <w:rsid w:val="00BE095B"/>
    <w:rsid w:val="00BF593D"/>
    <w:rsid w:val="00C337DB"/>
    <w:rsid w:val="00C35AF4"/>
    <w:rsid w:val="00C35B66"/>
    <w:rsid w:val="00C40FF3"/>
    <w:rsid w:val="00C46917"/>
    <w:rsid w:val="00CB6663"/>
    <w:rsid w:val="00CE5CB9"/>
    <w:rsid w:val="00D05459"/>
    <w:rsid w:val="00D23830"/>
    <w:rsid w:val="00D26A67"/>
    <w:rsid w:val="00D632F6"/>
    <w:rsid w:val="00DC2E77"/>
    <w:rsid w:val="00DD6CB0"/>
    <w:rsid w:val="00E02387"/>
    <w:rsid w:val="00E222CA"/>
    <w:rsid w:val="00E24BC8"/>
    <w:rsid w:val="00E252DC"/>
    <w:rsid w:val="00E30F63"/>
    <w:rsid w:val="00E442C7"/>
    <w:rsid w:val="00E50704"/>
    <w:rsid w:val="00E61B52"/>
    <w:rsid w:val="00E6356A"/>
    <w:rsid w:val="00E72A39"/>
    <w:rsid w:val="00E9541C"/>
    <w:rsid w:val="00EA15D2"/>
    <w:rsid w:val="00ED7313"/>
    <w:rsid w:val="00F00C2A"/>
    <w:rsid w:val="00F32533"/>
    <w:rsid w:val="00F43F6D"/>
    <w:rsid w:val="00F67F4B"/>
    <w:rsid w:val="00F86861"/>
    <w:rsid w:val="00FC52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09B0"/>
  </w:style>
  <w:style w:type="paragraph" w:styleId="1">
    <w:name w:val="heading 1"/>
    <w:basedOn w:val="a"/>
    <w:link w:val="10"/>
    <w:uiPriority w:val="9"/>
    <w:qFormat/>
    <w:rsid w:val="00BE095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05540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Знак Знак Char Знак,Знак Знак Знак Знак1 Char Знак,Знак Знак Знак Знак Знак Char Знак,Обычный (Web) Знак1 Char Знак,Знак Знак Знак2 Char Знак,Основной шрифт абзаца Знак Знак Char Знак"/>
    <w:basedOn w:val="a"/>
    <w:uiPriority w:val="99"/>
    <w:unhideWhenUsed/>
    <w:rsid w:val="00512A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uiPriority w:val="22"/>
    <w:qFormat/>
    <w:rsid w:val="00512A76"/>
    <w:rPr>
      <w:b/>
      <w:bCs/>
    </w:rPr>
  </w:style>
  <w:style w:type="paragraph" w:styleId="a5">
    <w:name w:val="Body Text"/>
    <w:basedOn w:val="a"/>
    <w:link w:val="a6"/>
    <w:rsid w:val="00512A76"/>
    <w:pPr>
      <w:spacing w:after="0" w:line="240" w:lineRule="auto"/>
      <w:jc w:val="both"/>
    </w:pPr>
    <w:rPr>
      <w:rFonts w:ascii="Times New Roman" w:eastAsia="Times New Roman" w:hAnsi="Times New Roman" w:cs="Times New Roman"/>
      <w:sz w:val="28"/>
      <w:szCs w:val="20"/>
      <w:lang w:eastAsia="ru-RU"/>
    </w:rPr>
  </w:style>
  <w:style w:type="character" w:customStyle="1" w:styleId="a6">
    <w:name w:val="Основной текст Знак"/>
    <w:basedOn w:val="a0"/>
    <w:link w:val="a5"/>
    <w:rsid w:val="00512A76"/>
    <w:rPr>
      <w:rFonts w:ascii="Times New Roman" w:eastAsia="Times New Roman" w:hAnsi="Times New Roman" w:cs="Times New Roman"/>
      <w:sz w:val="28"/>
      <w:szCs w:val="20"/>
      <w:lang w:eastAsia="ru-RU"/>
    </w:rPr>
  </w:style>
  <w:style w:type="paragraph" w:customStyle="1" w:styleId="a7">
    <w:name w:val="Диссертация"/>
    <w:basedOn w:val="3"/>
    <w:rsid w:val="00512A76"/>
    <w:pPr>
      <w:spacing w:before="120" w:after="0" w:line="320" w:lineRule="exact"/>
      <w:ind w:left="0" w:firstLine="454"/>
      <w:jc w:val="both"/>
    </w:pPr>
    <w:rPr>
      <w:rFonts w:ascii="Times New Roman" w:eastAsia="Times New Roman" w:hAnsi="Times New Roman" w:cs="Times New Roman"/>
      <w:spacing w:val="20"/>
      <w:sz w:val="28"/>
      <w:szCs w:val="20"/>
      <w:lang w:eastAsia="ru-RU"/>
    </w:rPr>
  </w:style>
  <w:style w:type="paragraph" w:customStyle="1" w:styleId="31">
    <w:name w:val="Основной текст 31"/>
    <w:basedOn w:val="a"/>
    <w:rsid w:val="00512A76"/>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eastAsia="ru-RU"/>
    </w:rPr>
  </w:style>
  <w:style w:type="paragraph" w:styleId="3">
    <w:name w:val="Body Text Indent 3"/>
    <w:basedOn w:val="a"/>
    <w:link w:val="30"/>
    <w:uiPriority w:val="99"/>
    <w:semiHidden/>
    <w:unhideWhenUsed/>
    <w:rsid w:val="00512A76"/>
    <w:pPr>
      <w:spacing w:after="120"/>
      <w:ind w:left="283"/>
    </w:pPr>
    <w:rPr>
      <w:sz w:val="16"/>
      <w:szCs w:val="16"/>
    </w:rPr>
  </w:style>
  <w:style w:type="character" w:customStyle="1" w:styleId="30">
    <w:name w:val="Основной текст с отступом 3 Знак"/>
    <w:basedOn w:val="a0"/>
    <w:link w:val="3"/>
    <w:uiPriority w:val="99"/>
    <w:semiHidden/>
    <w:rsid w:val="00512A76"/>
    <w:rPr>
      <w:sz w:val="16"/>
      <w:szCs w:val="16"/>
    </w:rPr>
  </w:style>
  <w:style w:type="paragraph" w:styleId="a8">
    <w:name w:val="List Paragraph"/>
    <w:aliases w:val="без абзаца,ПАРАГРАФ,маркированный"/>
    <w:basedOn w:val="a"/>
    <w:link w:val="a9"/>
    <w:uiPriority w:val="34"/>
    <w:qFormat/>
    <w:rsid w:val="00F67F4B"/>
    <w:pPr>
      <w:spacing w:after="200" w:line="276" w:lineRule="auto"/>
      <w:ind w:left="720"/>
      <w:contextualSpacing/>
    </w:pPr>
    <w:rPr>
      <w:rFonts w:ascii="Calibri" w:eastAsia="Calibri" w:hAnsi="Calibri" w:cs="Times New Roman"/>
      <w:sz w:val="20"/>
      <w:szCs w:val="20"/>
      <w:lang/>
    </w:rPr>
  </w:style>
  <w:style w:type="character" w:customStyle="1" w:styleId="a9">
    <w:name w:val="Абзац списка Знак"/>
    <w:aliases w:val="без абзаца Знак,ПАРАГРАФ Знак,маркированный Знак"/>
    <w:link w:val="a8"/>
    <w:uiPriority w:val="34"/>
    <w:rsid w:val="00F67F4B"/>
    <w:rPr>
      <w:rFonts w:ascii="Calibri" w:eastAsia="Calibri" w:hAnsi="Calibri" w:cs="Times New Roman"/>
      <w:sz w:val="20"/>
      <w:szCs w:val="20"/>
      <w:lang/>
    </w:rPr>
  </w:style>
  <w:style w:type="character" w:customStyle="1" w:styleId="ng-news-text">
    <w:name w:val="ng-news-text"/>
    <w:rsid w:val="002B4EB2"/>
  </w:style>
  <w:style w:type="paragraph" w:customStyle="1" w:styleId="1518">
    <w:name w:val="Стиль 15 пт Междустр.интервал:  точно 18 пт"/>
    <w:basedOn w:val="a"/>
    <w:rsid w:val="00FC52E0"/>
    <w:pPr>
      <w:spacing w:after="0" w:line="360" w:lineRule="exact"/>
      <w:ind w:firstLine="720"/>
      <w:jc w:val="both"/>
    </w:pPr>
    <w:rPr>
      <w:rFonts w:ascii="Times New Roman" w:eastAsia="Times New Roman" w:hAnsi="Times New Roman" w:cs="Times New Roman"/>
      <w:sz w:val="30"/>
      <w:szCs w:val="20"/>
      <w:lang w:eastAsia="ru-RU"/>
    </w:rPr>
  </w:style>
  <w:style w:type="character" w:customStyle="1" w:styleId="s0">
    <w:name w:val="s0"/>
    <w:rsid w:val="009741F5"/>
    <w:rPr>
      <w:rFonts w:ascii="Times New Roman" w:hAnsi="Times New Roman" w:cs="Times New Roman" w:hint="default"/>
      <w:b w:val="0"/>
      <w:bCs w:val="0"/>
      <w:i w:val="0"/>
      <w:iCs w:val="0"/>
      <w:strike w:val="0"/>
      <w:dstrike w:val="0"/>
      <w:color w:val="000000"/>
      <w:sz w:val="24"/>
      <w:szCs w:val="24"/>
      <w:u w:val="none"/>
      <w:effect w:val="none"/>
    </w:rPr>
  </w:style>
  <w:style w:type="paragraph" w:styleId="aa">
    <w:name w:val="header"/>
    <w:basedOn w:val="a"/>
    <w:link w:val="ab"/>
    <w:uiPriority w:val="99"/>
    <w:unhideWhenUsed/>
    <w:rsid w:val="00C35B66"/>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35B66"/>
  </w:style>
  <w:style w:type="paragraph" w:styleId="ac">
    <w:name w:val="footer"/>
    <w:basedOn w:val="a"/>
    <w:link w:val="ad"/>
    <w:uiPriority w:val="99"/>
    <w:unhideWhenUsed/>
    <w:rsid w:val="00C35B66"/>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35B66"/>
  </w:style>
  <w:style w:type="character" w:customStyle="1" w:styleId="10">
    <w:name w:val="Заголовок 1 Знак"/>
    <w:basedOn w:val="a0"/>
    <w:link w:val="1"/>
    <w:uiPriority w:val="9"/>
    <w:rsid w:val="00BE095B"/>
    <w:rPr>
      <w:rFonts w:ascii="Times New Roman" w:eastAsia="Times New Roman" w:hAnsi="Times New Roman" w:cs="Times New Roman"/>
      <w:b/>
      <w:bCs/>
      <w:kern w:val="36"/>
      <w:sz w:val="48"/>
      <w:szCs w:val="48"/>
      <w:lang w:eastAsia="ru-RU"/>
    </w:rPr>
  </w:style>
  <w:style w:type="character" w:styleId="ae">
    <w:name w:val="Hyperlink"/>
    <w:basedOn w:val="a0"/>
    <w:unhideWhenUsed/>
    <w:rsid w:val="00BE095B"/>
    <w:rPr>
      <w:color w:val="0000FF"/>
      <w:u w:val="single"/>
    </w:rPr>
  </w:style>
  <w:style w:type="paragraph" w:customStyle="1" w:styleId="11">
    <w:name w:val="Название объекта1"/>
    <w:basedOn w:val="a"/>
    <w:rsid w:val="00BE09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uthor">
    <w:name w:val="author"/>
    <w:basedOn w:val="a"/>
    <w:rsid w:val="00BE09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055403"/>
    <w:rPr>
      <w:rFonts w:asciiTheme="majorHAnsi" w:eastAsiaTheme="majorEastAsia" w:hAnsiTheme="majorHAnsi" w:cstheme="majorBidi"/>
      <w:color w:val="2E74B5" w:themeColor="accent1" w:themeShade="BF"/>
      <w:sz w:val="26"/>
      <w:szCs w:val="26"/>
    </w:rPr>
  </w:style>
  <w:style w:type="paragraph" w:styleId="af">
    <w:name w:val="Body Text Indent"/>
    <w:basedOn w:val="a"/>
    <w:link w:val="af0"/>
    <w:uiPriority w:val="99"/>
    <w:semiHidden/>
    <w:unhideWhenUsed/>
    <w:rsid w:val="00055403"/>
    <w:pPr>
      <w:spacing w:after="120"/>
      <w:ind w:left="283"/>
    </w:pPr>
  </w:style>
  <w:style w:type="character" w:customStyle="1" w:styleId="af0">
    <w:name w:val="Основной текст с отступом Знак"/>
    <w:basedOn w:val="a0"/>
    <w:link w:val="af"/>
    <w:uiPriority w:val="99"/>
    <w:semiHidden/>
    <w:rsid w:val="00055403"/>
  </w:style>
  <w:style w:type="character" w:customStyle="1" w:styleId="apple-converted-space">
    <w:name w:val="apple-converted-space"/>
    <w:basedOn w:val="a0"/>
    <w:rsid w:val="00055403"/>
  </w:style>
  <w:style w:type="character" w:customStyle="1" w:styleId="grame">
    <w:name w:val="grame"/>
    <w:basedOn w:val="a0"/>
    <w:rsid w:val="00055403"/>
  </w:style>
  <w:style w:type="character" w:styleId="af1">
    <w:name w:val="Emphasis"/>
    <w:uiPriority w:val="20"/>
    <w:qFormat/>
    <w:rsid w:val="00055403"/>
    <w:rPr>
      <w:rFonts w:cs="Times New Roman"/>
      <w:i/>
    </w:rPr>
  </w:style>
  <w:style w:type="paragraph" w:styleId="af2">
    <w:name w:val="No Spacing"/>
    <w:link w:val="af3"/>
    <w:uiPriority w:val="1"/>
    <w:qFormat/>
    <w:rsid w:val="00055403"/>
    <w:pPr>
      <w:spacing w:after="0" w:line="240" w:lineRule="auto"/>
      <w:ind w:firstLine="567"/>
      <w:jc w:val="both"/>
    </w:pPr>
    <w:rPr>
      <w:rFonts w:ascii="Calibri" w:eastAsia="Calibri" w:hAnsi="Calibri" w:cs="Times New Roman"/>
    </w:rPr>
  </w:style>
  <w:style w:type="character" w:customStyle="1" w:styleId="af3">
    <w:name w:val="Без интервала Знак"/>
    <w:link w:val="af2"/>
    <w:uiPriority w:val="1"/>
    <w:rsid w:val="00055403"/>
    <w:rPr>
      <w:rFonts w:ascii="Calibri" w:eastAsia="Calibri" w:hAnsi="Calibri" w:cs="Times New Roman"/>
    </w:rPr>
  </w:style>
  <w:style w:type="paragraph" w:styleId="af4">
    <w:name w:val="Balloon Text"/>
    <w:basedOn w:val="a"/>
    <w:link w:val="af5"/>
    <w:uiPriority w:val="99"/>
    <w:semiHidden/>
    <w:unhideWhenUsed/>
    <w:rsid w:val="00135BD9"/>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135BD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36773647">
      <w:bodyDiv w:val="1"/>
      <w:marLeft w:val="0"/>
      <w:marRight w:val="0"/>
      <w:marTop w:val="0"/>
      <w:marBottom w:val="0"/>
      <w:divBdr>
        <w:top w:val="none" w:sz="0" w:space="0" w:color="auto"/>
        <w:left w:val="none" w:sz="0" w:space="0" w:color="auto"/>
        <w:bottom w:val="none" w:sz="0" w:space="0" w:color="auto"/>
        <w:right w:val="none" w:sz="0" w:space="0" w:color="auto"/>
      </w:divBdr>
      <w:divsChild>
        <w:div w:id="1023801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14026</Words>
  <Characters>79949</Characters>
  <Application>Microsoft Office Word</Application>
  <DocSecurity>0</DocSecurity>
  <Lines>666</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Мама</dc:creator>
  <cp:lastModifiedBy>Бекжан</cp:lastModifiedBy>
  <cp:revision>5</cp:revision>
  <dcterms:created xsi:type="dcterms:W3CDTF">2020-02-04T10:02:00Z</dcterms:created>
  <dcterms:modified xsi:type="dcterms:W3CDTF">2020-02-04T13:02:00Z</dcterms:modified>
</cp:coreProperties>
</file>